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6B0" w:rsidRDefault="002516AE" w:rsidP="001141A8">
      <w:pPr>
        <w:pStyle w:val="Paragraphedeliste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</w:pPr>
      <w:r w:rsidRPr="001141A8"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  <w:t>AAP TICKET RECHERCHE 2024</w:t>
      </w:r>
    </w:p>
    <w:p w:rsidR="001141A8" w:rsidRPr="001141A8" w:rsidRDefault="001141A8" w:rsidP="001141A8">
      <w:pPr>
        <w:pStyle w:val="Paragraphedeliste"/>
        <w:spacing w:line="276" w:lineRule="auto"/>
        <w:ind w:left="0"/>
        <w:jc w:val="center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Arcane renouvelle son appel à projets « tickets recherche » ouvert à toutes les équipes des laboratoires partenaires.</w:t>
      </w:r>
    </w:p>
    <w:p w:rsidR="001141A8" w:rsidRPr="001141A8" w:rsidRDefault="001141A8" w:rsidP="001141A8">
      <w:pPr>
        <w:pStyle w:val="Paragraphedeliste"/>
        <w:spacing w:after="0"/>
        <w:ind w:left="0"/>
        <w:rPr>
          <w:rFonts w:ascii="Times New Roman" w:hAnsi="Times New Roman"/>
          <w:b/>
          <w:color w:val="000000" w:themeColor="text1"/>
          <w:sz w:val="32"/>
          <w:szCs w:val="32"/>
          <w:lang w:val="fr-FR"/>
        </w:rPr>
      </w:pP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 xml:space="preserve">Date </w:t>
      </w:r>
      <w:r w:rsidR="001141A8" w:rsidRPr="001141A8">
        <w:rPr>
          <w:rFonts w:ascii="Times New Roman" w:hAnsi="Times New Roman"/>
          <w:b/>
          <w:lang w:val="fr-FR"/>
        </w:rPr>
        <w:t>l</w:t>
      </w:r>
      <w:r w:rsidRPr="001141A8">
        <w:rPr>
          <w:rFonts w:ascii="Times New Roman" w:hAnsi="Times New Roman"/>
          <w:b/>
          <w:lang w:val="fr-FR"/>
        </w:rPr>
        <w:t>imite de dépôt</w:t>
      </w:r>
      <w:r w:rsidRPr="001141A8">
        <w:rPr>
          <w:rFonts w:ascii="Times New Roman" w:hAnsi="Times New Roman"/>
          <w:lang w:val="fr-FR"/>
        </w:rPr>
        <w:t xml:space="preserve"> : </w:t>
      </w:r>
      <w:r w:rsidR="00306830">
        <w:rPr>
          <w:rFonts w:ascii="Times New Roman" w:hAnsi="Times New Roman"/>
          <w:lang w:val="fr-FR"/>
        </w:rPr>
        <w:t>Vendredi</w:t>
      </w:r>
      <w:r w:rsidRPr="001141A8">
        <w:rPr>
          <w:rFonts w:ascii="Times New Roman" w:hAnsi="Times New Roman"/>
          <w:lang w:val="fr-FR"/>
        </w:rPr>
        <w:t xml:space="preserve"> 1</w:t>
      </w:r>
      <w:r w:rsidR="00983104" w:rsidRPr="001141A8">
        <w:rPr>
          <w:rFonts w:ascii="Times New Roman" w:hAnsi="Times New Roman"/>
          <w:lang w:val="fr-FR"/>
        </w:rPr>
        <w:t>7</w:t>
      </w:r>
      <w:r w:rsidRPr="001141A8">
        <w:rPr>
          <w:rFonts w:ascii="Times New Roman" w:hAnsi="Times New Roman"/>
          <w:lang w:val="fr-FR"/>
        </w:rPr>
        <w:t xml:space="preserve"> mai 202</w:t>
      </w:r>
      <w:r w:rsidR="00983104" w:rsidRPr="001141A8">
        <w:rPr>
          <w:rFonts w:ascii="Times New Roman" w:hAnsi="Times New Roman"/>
          <w:lang w:val="fr-FR"/>
        </w:rPr>
        <w:t>4</w:t>
      </w:r>
      <w:r w:rsidRPr="001141A8">
        <w:rPr>
          <w:rFonts w:ascii="Times New Roman" w:hAnsi="Times New Roman"/>
          <w:lang w:val="fr-FR"/>
        </w:rPr>
        <w:t xml:space="preserve"> à 12h</w:t>
      </w: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>Annonce des résultats</w:t>
      </w:r>
      <w:r w:rsidRPr="001141A8">
        <w:rPr>
          <w:rFonts w:ascii="Times New Roman" w:hAnsi="Times New Roman"/>
          <w:lang w:val="fr-FR"/>
        </w:rPr>
        <w:t> </w:t>
      </w:r>
      <w:r w:rsidRPr="001141A8">
        <w:rPr>
          <w:rFonts w:ascii="Times New Roman" w:hAnsi="Times New Roman"/>
          <w:b/>
          <w:lang w:val="fr-FR"/>
        </w:rPr>
        <w:t>aux port</w:t>
      </w:r>
      <w:bookmarkStart w:id="0" w:name="_GoBack"/>
      <w:bookmarkEnd w:id="0"/>
      <w:r w:rsidRPr="001141A8">
        <w:rPr>
          <w:rFonts w:ascii="Times New Roman" w:hAnsi="Times New Roman"/>
          <w:b/>
          <w:lang w:val="fr-FR"/>
        </w:rPr>
        <w:t xml:space="preserve">eurs </w:t>
      </w:r>
      <w:r w:rsidRPr="001141A8">
        <w:rPr>
          <w:rFonts w:ascii="Times New Roman" w:hAnsi="Times New Roman"/>
          <w:lang w:val="fr-FR"/>
        </w:rPr>
        <w:t xml:space="preserve">: </w:t>
      </w:r>
      <w:r w:rsidR="00983104" w:rsidRPr="001141A8">
        <w:rPr>
          <w:rFonts w:ascii="Times New Roman" w:hAnsi="Times New Roman"/>
          <w:lang w:val="fr-FR"/>
        </w:rPr>
        <w:t xml:space="preserve">fin </w:t>
      </w:r>
      <w:r w:rsidR="00BC42BF" w:rsidRPr="001141A8">
        <w:rPr>
          <w:rFonts w:ascii="Times New Roman" w:hAnsi="Times New Roman"/>
          <w:lang w:val="fr-FR"/>
        </w:rPr>
        <w:t>juin 202</w:t>
      </w:r>
      <w:r w:rsidR="00983104" w:rsidRPr="001141A8">
        <w:rPr>
          <w:rFonts w:ascii="Times New Roman" w:hAnsi="Times New Roman"/>
          <w:lang w:val="fr-FR"/>
        </w:rPr>
        <w:t>4</w:t>
      </w: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Les dossiers complets sont à adresser par voie électronique à </w:t>
      </w:r>
      <w:hyperlink r:id="rId8" w:history="1">
        <w:r w:rsidR="00EB537F" w:rsidRPr="00EB537F">
          <w:rPr>
            <w:rStyle w:val="Lienhypertexte"/>
            <w:rFonts w:ascii="Times New Roman" w:hAnsi="Times New Roman"/>
            <w:lang w:val="fr-FR"/>
          </w:rPr>
          <w:t>labex-arcane@univ-grenoble-alpes.fr</w:t>
        </w:r>
      </w:hyperlink>
      <w:r w:rsidR="00EB537F">
        <w:rPr>
          <w:rFonts w:ascii="Times New Roman" w:hAnsi="Times New Roman"/>
          <w:b/>
          <w:lang w:val="fr-FR"/>
        </w:rPr>
        <w:t xml:space="preserve"> </w:t>
      </w:r>
      <w:r w:rsidR="002516AE" w:rsidRPr="00EB537F">
        <w:rPr>
          <w:rFonts w:ascii="Times New Roman" w:hAnsi="Times New Roman"/>
          <w:lang w:val="fr-FR"/>
        </w:rPr>
        <w:t xml:space="preserve">avec en copie </w:t>
      </w:r>
      <w:r w:rsidR="002516AE" w:rsidRPr="00EB537F">
        <w:rPr>
          <w:rFonts w:ascii="Times New Roman" w:hAnsi="Times New Roman"/>
          <w:iCs/>
          <w:lang w:val="fr-FR"/>
        </w:rPr>
        <w:t>les directeurs d’unité</w:t>
      </w:r>
      <w:r w:rsidRPr="001141A8">
        <w:rPr>
          <w:rFonts w:ascii="Times New Roman" w:hAnsi="Times New Roman"/>
          <w:lang w:val="fr-FR"/>
        </w:rPr>
        <w:t>. Un message de confirmation vous sera envoyé.</w:t>
      </w:r>
    </w:p>
    <w:p w:rsidR="00E756B0" w:rsidRPr="001141A8" w:rsidRDefault="00E756B0">
      <w:pPr>
        <w:pStyle w:val="Paragraphedeliste"/>
        <w:spacing w:line="276" w:lineRule="auto"/>
        <w:ind w:left="0"/>
        <w:jc w:val="both"/>
        <w:rPr>
          <w:rFonts w:ascii="Times New Roman" w:hAnsi="Times New Roman"/>
          <w:strike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>Objet</w:t>
      </w:r>
      <w:r w:rsidRPr="001141A8">
        <w:rPr>
          <w:rFonts w:ascii="Times New Roman" w:hAnsi="Times New Roman"/>
          <w:lang w:val="fr-FR"/>
        </w:rPr>
        <w:t xml:space="preserve"> : financement d'un projet sur 2 ans à hauteur de 20 k€ (fonctionnement incluant des gratifications de stage). </w:t>
      </w:r>
    </w:p>
    <w:p w:rsidR="00BC42BF" w:rsidRPr="001141A8" w:rsidRDefault="00BC42BF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Conditions</w:t>
      </w:r>
    </w:p>
    <w:p w:rsidR="00E756B0" w:rsidRPr="001141A8" w:rsidRDefault="003D1F02">
      <w:pPr>
        <w:pStyle w:val="Paragraphedeliste"/>
        <w:spacing w:line="260" w:lineRule="atLeast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Les projets soumis doivent s’inscrire au cœur du projet d’Arcane dont la thématique centrale est la Chimie Bio-motivée. Arcane est basé sur deux axes scientifiques (Chimie Bio-inspirée et Chimie Bio-ciblée) qui sont supportés par un socle de compétence (caractérisation, simulation, méthodologie en synthèse, chimie de surface et </w:t>
      </w:r>
      <w:proofErr w:type="spellStart"/>
      <w:r w:rsidRPr="001141A8">
        <w:rPr>
          <w:rFonts w:ascii="Times New Roman" w:hAnsi="Times New Roman"/>
          <w:lang w:val="fr-FR"/>
        </w:rPr>
        <w:t>auto-assemblage</w:t>
      </w:r>
      <w:proofErr w:type="spellEnd"/>
      <w:r w:rsidRPr="001141A8">
        <w:rPr>
          <w:rFonts w:ascii="Times New Roman" w:hAnsi="Times New Roman"/>
          <w:lang w:val="fr-FR"/>
        </w:rPr>
        <w:t xml:space="preserve">). </w:t>
      </w:r>
    </w:p>
    <w:p w:rsidR="00E756B0" w:rsidRPr="001141A8" w:rsidRDefault="00E756B0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Chaque proposition devra faire apparaître </w:t>
      </w:r>
      <w:r w:rsidRPr="001141A8">
        <w:rPr>
          <w:rFonts w:ascii="Times New Roman" w:hAnsi="Times New Roman"/>
          <w:b/>
          <w:lang w:val="fr-FR"/>
        </w:rPr>
        <w:t>deux porteurs du projet</w:t>
      </w:r>
      <w:r w:rsidRPr="001141A8">
        <w:rPr>
          <w:rFonts w:ascii="Times New Roman" w:hAnsi="Times New Roman"/>
          <w:lang w:val="fr-FR"/>
        </w:rPr>
        <w:t xml:space="preserve">, identifiés sans ambiguïté. Les porteurs devront appartenir : </w:t>
      </w:r>
    </w:p>
    <w:p w:rsidR="00E756B0" w:rsidRPr="001141A8" w:rsidRDefault="003D1F02" w:rsidP="00F85D86">
      <w:pPr>
        <w:pStyle w:val="Paragraphedeliste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lang w:val="fr-FR"/>
        </w:rPr>
      </w:pPr>
      <w:proofErr w:type="gramStart"/>
      <w:r w:rsidRPr="001141A8">
        <w:rPr>
          <w:rFonts w:ascii="Times New Roman" w:hAnsi="Times New Roman"/>
          <w:lang w:val="fr-FR"/>
        </w:rPr>
        <w:t>soit</w:t>
      </w:r>
      <w:proofErr w:type="gramEnd"/>
      <w:r w:rsidRPr="001141A8">
        <w:rPr>
          <w:rFonts w:ascii="Times New Roman" w:hAnsi="Times New Roman"/>
          <w:lang w:val="fr-FR"/>
        </w:rPr>
        <w:t xml:space="preserve"> à </w:t>
      </w:r>
      <w:r w:rsidRPr="001141A8">
        <w:rPr>
          <w:rFonts w:ascii="Times New Roman" w:hAnsi="Times New Roman"/>
          <w:b/>
          <w:lang w:val="fr-FR"/>
        </w:rPr>
        <w:t>deux laboratoires différents partenaires d’Arcane</w:t>
      </w:r>
      <w:r w:rsidRPr="001141A8">
        <w:rPr>
          <w:rFonts w:ascii="Times New Roman" w:hAnsi="Times New Roman"/>
          <w:lang w:val="fr-FR"/>
        </w:rPr>
        <w:t xml:space="preserve"> et, dans le cas d'un projet « suite » d’une collaboration qui a fait ses preuves, il ne doit pas être financé actuellement par une autre source et un compte-rendu du projet précédent devra être joint ;</w:t>
      </w:r>
    </w:p>
    <w:p w:rsidR="00E756B0" w:rsidRPr="001141A8" w:rsidRDefault="003D1F02" w:rsidP="00F85D86">
      <w:pPr>
        <w:pStyle w:val="Paragraphedeliste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lang w:val="fr-FR"/>
        </w:rPr>
      </w:pPr>
      <w:proofErr w:type="gramStart"/>
      <w:r w:rsidRPr="001141A8">
        <w:rPr>
          <w:rFonts w:ascii="Times New Roman" w:hAnsi="Times New Roman"/>
          <w:lang w:val="fr-FR"/>
        </w:rPr>
        <w:t>soit</w:t>
      </w:r>
      <w:proofErr w:type="gramEnd"/>
      <w:r w:rsidRPr="001141A8">
        <w:rPr>
          <w:rFonts w:ascii="Times New Roman" w:hAnsi="Times New Roman"/>
          <w:lang w:val="fr-FR"/>
        </w:rPr>
        <w:t xml:space="preserve"> à </w:t>
      </w:r>
      <w:r w:rsidRPr="001141A8">
        <w:rPr>
          <w:rFonts w:ascii="Times New Roman" w:hAnsi="Times New Roman"/>
          <w:b/>
          <w:lang w:val="fr-FR"/>
        </w:rPr>
        <w:t>deux équipes d'un même laboratoire partenaire d’Arcane</w:t>
      </w:r>
      <w:r w:rsidRPr="001141A8">
        <w:rPr>
          <w:rFonts w:ascii="Times New Roman" w:hAnsi="Times New Roman"/>
          <w:lang w:val="fr-FR"/>
        </w:rPr>
        <w:t xml:space="preserve"> (notion d’équipe à comprendre au sens de l'HCERES), et dans ce cas, il devra obligatoirement s'agir d'un projet nouveau (pas de publication antérieure entre les deux équipes sur le sujet).</w:t>
      </w:r>
    </w:p>
    <w:p w:rsidR="00E756B0" w:rsidRPr="001141A8" w:rsidRDefault="00E756B0">
      <w:pPr>
        <w:pStyle w:val="Paragraphedeliste"/>
        <w:spacing w:line="276" w:lineRule="auto"/>
        <w:jc w:val="both"/>
        <w:rPr>
          <w:rFonts w:ascii="Times New Roman" w:hAnsi="Times New Roman"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>Le budget devra être utilisé entre septembre 202</w:t>
      </w:r>
      <w:r w:rsidR="00983104" w:rsidRPr="001141A8">
        <w:rPr>
          <w:rFonts w:ascii="Times New Roman" w:hAnsi="Times New Roman"/>
          <w:b/>
          <w:lang w:val="fr-FR"/>
        </w:rPr>
        <w:t>4</w:t>
      </w:r>
      <w:r w:rsidRPr="001141A8">
        <w:rPr>
          <w:rFonts w:ascii="Times New Roman" w:hAnsi="Times New Roman"/>
          <w:b/>
          <w:lang w:val="fr-FR"/>
        </w:rPr>
        <w:t xml:space="preserve"> et décembre 202</w:t>
      </w:r>
      <w:r w:rsidR="00983104" w:rsidRPr="001141A8">
        <w:rPr>
          <w:rFonts w:ascii="Times New Roman" w:hAnsi="Times New Roman"/>
          <w:b/>
          <w:lang w:val="fr-FR"/>
        </w:rPr>
        <w:t>6</w:t>
      </w:r>
      <w:r w:rsidRPr="001141A8">
        <w:rPr>
          <w:rFonts w:ascii="Times New Roman" w:hAnsi="Times New Roman"/>
          <w:lang w:val="fr-FR"/>
        </w:rPr>
        <w:t>. Dans le cas où Arcane financerait une thèse sur le même projet à compter de 202</w:t>
      </w:r>
      <w:r w:rsidR="00983104" w:rsidRPr="001141A8">
        <w:rPr>
          <w:rFonts w:ascii="Times New Roman" w:hAnsi="Times New Roman"/>
          <w:lang w:val="fr-FR"/>
        </w:rPr>
        <w:t>5</w:t>
      </w:r>
      <w:r w:rsidRPr="001141A8">
        <w:rPr>
          <w:rFonts w:ascii="Times New Roman" w:hAnsi="Times New Roman"/>
          <w:lang w:val="fr-FR"/>
        </w:rPr>
        <w:t xml:space="preserve">, l’accompagnement de la première année de thèse sera annulé. Un rapport de recherche devra être rédigé en fin de projet. Les porteurs s’engagent à indiquer les affiliations des deux laboratoires/équipes financés dans l’ensemble des communications et publications liées au projet. Les communications et publications contiendront systémiquement dans leur remerciements les termes </w:t>
      </w:r>
      <w:r w:rsidR="001141A8" w:rsidRPr="001141A8">
        <w:rPr>
          <w:rFonts w:ascii="Times New Roman" w:hAnsi="Times New Roman"/>
          <w:lang w:val="fr-FR"/>
        </w:rPr>
        <w:t>« </w:t>
      </w:r>
      <w:proofErr w:type="spellStart"/>
      <w:r w:rsidR="00983104" w:rsidRPr="001141A8">
        <w:rPr>
          <w:rFonts w:ascii="Times New Roman" w:hAnsi="Times New Roman"/>
          <w:lang w:val="fr-FR"/>
        </w:rPr>
        <w:t>Labex</w:t>
      </w:r>
      <w:proofErr w:type="spellEnd"/>
      <w:r w:rsidR="00983104" w:rsidRPr="001141A8">
        <w:rPr>
          <w:rFonts w:ascii="Times New Roman" w:hAnsi="Times New Roman"/>
          <w:lang w:val="fr-FR"/>
        </w:rPr>
        <w:t xml:space="preserve"> </w:t>
      </w:r>
      <w:r w:rsidRPr="001141A8">
        <w:rPr>
          <w:rFonts w:ascii="Times New Roman" w:hAnsi="Times New Roman"/>
          <w:lang w:val="fr-FR"/>
        </w:rPr>
        <w:t>Arcane</w:t>
      </w:r>
      <w:r w:rsidR="001141A8" w:rsidRPr="001141A8">
        <w:rPr>
          <w:rFonts w:ascii="Times New Roman" w:hAnsi="Times New Roman"/>
          <w:lang w:val="fr-FR"/>
        </w:rPr>
        <w:t> »</w:t>
      </w:r>
      <w:r w:rsidRPr="001141A8">
        <w:rPr>
          <w:rFonts w:ascii="Times New Roman" w:hAnsi="Times New Roman"/>
          <w:lang w:val="fr-FR"/>
        </w:rPr>
        <w:t xml:space="preserve"> et ANR-17-EURE-0003.</w:t>
      </w:r>
    </w:p>
    <w:p w:rsidR="00E756B0" w:rsidRPr="001141A8" w:rsidRDefault="00E756B0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b/>
          <w:lang w:val="fr-FR"/>
        </w:rPr>
        <w:t>Dossier</w:t>
      </w:r>
      <w:r w:rsidRPr="001141A8">
        <w:rPr>
          <w:rFonts w:ascii="Times New Roman" w:hAnsi="Times New Roman"/>
          <w:lang w:val="fr-FR"/>
        </w:rPr>
        <w:t> :</w:t>
      </w:r>
    </w:p>
    <w:p w:rsidR="00E756B0" w:rsidRPr="001141A8" w:rsidRDefault="003D1F02" w:rsidP="00F85D86">
      <w:pPr>
        <w:pStyle w:val="Paragraphedeliste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lang w:val="fr-FR"/>
        </w:rPr>
        <w:t>Présentation du projet en utilisant le modèle ci-dessous</w:t>
      </w:r>
    </w:p>
    <w:p w:rsidR="00E756B0" w:rsidRPr="001141A8" w:rsidRDefault="003D1F02" w:rsidP="00F85D86">
      <w:pPr>
        <w:pStyle w:val="Paragraphedeliste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/>
          <w:iCs/>
          <w:lang w:val="fr-FR"/>
        </w:rPr>
      </w:pPr>
      <w:r w:rsidRPr="001141A8">
        <w:rPr>
          <w:rFonts w:ascii="Times New Roman" w:hAnsi="Times New Roman"/>
          <w:iCs/>
          <w:lang w:val="fr-FR"/>
        </w:rPr>
        <w:t>Un compte-rendu du projet précédent dans le cas d’un projet suite</w:t>
      </w:r>
    </w:p>
    <w:p w:rsidR="002516AE" w:rsidRPr="001141A8" w:rsidRDefault="002516AE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</w:p>
    <w:p w:rsidR="00E756B0" w:rsidRPr="001141A8" w:rsidRDefault="003D1F02">
      <w:pPr>
        <w:pStyle w:val="Paragraphedeliste"/>
        <w:spacing w:line="276" w:lineRule="auto"/>
        <w:ind w:left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Les critères de sélection des projets sont :</w:t>
      </w:r>
    </w:p>
    <w:p w:rsidR="00E756B0" w:rsidRPr="001141A8" w:rsidRDefault="003D1F02" w:rsidP="00F85D86">
      <w:pPr>
        <w:pStyle w:val="Paragraphedeliste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Expertise des porteurs </w:t>
      </w:r>
    </w:p>
    <w:p w:rsidR="00E756B0" w:rsidRPr="001141A8" w:rsidRDefault="003D1F02" w:rsidP="00F85D86">
      <w:pPr>
        <w:pStyle w:val="Paragraphedeliste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Adéquation avec les thématiques d’Arcane</w:t>
      </w:r>
    </w:p>
    <w:p w:rsidR="00E756B0" w:rsidRPr="001141A8" w:rsidRDefault="003D1F02" w:rsidP="00F85D86">
      <w:pPr>
        <w:pStyle w:val="Paragraphedeliste"/>
        <w:numPr>
          <w:ilvl w:val="0"/>
          <w:numId w:val="26"/>
        </w:numPr>
        <w:spacing w:line="276" w:lineRule="auto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Qualité du projet (originalité &amp; faisabilité)</w:t>
      </w:r>
    </w:p>
    <w:p w:rsidR="002516AE" w:rsidRPr="001141A8" w:rsidRDefault="002516AE" w:rsidP="002516AE">
      <w:pPr>
        <w:pStyle w:val="Paragraphedeliste"/>
        <w:spacing w:line="276" w:lineRule="auto"/>
        <w:jc w:val="both"/>
        <w:rPr>
          <w:rFonts w:ascii="Times New Roman" w:hAnsi="Times New Roman"/>
          <w:lang w:val="fr-FR"/>
        </w:rPr>
      </w:pPr>
    </w:p>
    <w:p w:rsidR="00E756B0" w:rsidRPr="001141A8" w:rsidRDefault="00E756B0">
      <w:pPr>
        <w:pStyle w:val="Paragraphedeliste"/>
        <w:spacing w:line="276" w:lineRule="auto"/>
        <w:jc w:val="both"/>
        <w:rPr>
          <w:rFonts w:ascii="Times New Roman" w:hAnsi="Times New Roman"/>
          <w:lang w:val="fr-FR"/>
        </w:rPr>
      </w:pPr>
    </w:p>
    <w:p w:rsidR="00E756B0" w:rsidRDefault="00F85D86">
      <w:pPr>
        <w:pStyle w:val="Paragraphedeliste"/>
        <w:spacing w:line="260" w:lineRule="atLeast"/>
        <w:ind w:left="0"/>
        <w:jc w:val="center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PRESENTATION DU DOCUMENT</w:t>
      </w:r>
    </w:p>
    <w:p w:rsidR="00F85D86" w:rsidRPr="001141A8" w:rsidRDefault="00F85D86">
      <w:pPr>
        <w:pStyle w:val="Paragraphedeliste"/>
        <w:spacing w:line="260" w:lineRule="atLeast"/>
        <w:ind w:left="0"/>
        <w:jc w:val="center"/>
        <w:rPr>
          <w:rFonts w:ascii="Times New Roman" w:hAnsi="Times New Roman"/>
          <w:lang w:val="fr-FR"/>
        </w:rPr>
      </w:pPr>
    </w:p>
    <w:p w:rsidR="00E756B0" w:rsidRPr="001141A8" w:rsidRDefault="003D1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60" w:lineRule="atLeast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Dans un souci d’équité, le non-respect du format, de la taille et des instructions de rédaction conduira au rejet immédiat de la proposition qui ne sera pas évaluée.</w:t>
      </w:r>
    </w:p>
    <w:p w:rsidR="00F85D86" w:rsidRDefault="00F85D86">
      <w:pPr>
        <w:spacing w:before="120" w:after="0"/>
        <w:rPr>
          <w:rFonts w:ascii="Times New Roman" w:hAnsi="Times New Roman"/>
          <w:b/>
          <w:lang w:val="fr-FR"/>
        </w:rPr>
      </w:pPr>
    </w:p>
    <w:p w:rsidR="00E756B0" w:rsidRPr="001141A8" w:rsidRDefault="003D1F02">
      <w:pPr>
        <w:spacing w:before="120" w:after="0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Format obligatoire</w:t>
      </w:r>
    </w:p>
    <w:p w:rsidR="00E756B0" w:rsidRPr="00F85D86" w:rsidRDefault="003D1F02" w:rsidP="00F85D86">
      <w:pPr>
        <w:pStyle w:val="Paragraphedeliste"/>
        <w:numPr>
          <w:ilvl w:val="0"/>
          <w:numId w:val="27"/>
        </w:numPr>
        <w:spacing w:before="120" w:after="0"/>
        <w:jc w:val="both"/>
        <w:rPr>
          <w:rFonts w:ascii="Times New Roman" w:hAnsi="Times New Roman"/>
          <w:lang w:val="fr-FR"/>
        </w:rPr>
      </w:pPr>
      <w:r w:rsidRPr="00F85D86">
        <w:rPr>
          <w:rFonts w:ascii="Times New Roman" w:hAnsi="Times New Roman"/>
          <w:lang w:val="fr-FR"/>
        </w:rPr>
        <w:t>Mise en page du document :</w:t>
      </w:r>
      <w:r w:rsidRPr="00F85D86">
        <w:rPr>
          <w:rFonts w:ascii="Times New Roman" w:hAnsi="Times New Roman"/>
          <w:b/>
          <w:lang w:val="fr-FR"/>
        </w:rPr>
        <w:t xml:space="preserve"> </w:t>
      </w:r>
      <w:r w:rsidRPr="00F85D86">
        <w:rPr>
          <w:rFonts w:ascii="Times New Roman" w:hAnsi="Times New Roman"/>
          <w:lang w:val="fr-FR"/>
        </w:rPr>
        <w:t>Marges (haut, bas, gauche, droite) : 2 cm ; Interligne : 1,</w:t>
      </w:r>
      <w:r w:rsidR="00B8597C" w:rsidRPr="00F85D86">
        <w:rPr>
          <w:rFonts w:ascii="Times New Roman" w:hAnsi="Times New Roman"/>
          <w:lang w:val="fr-FR"/>
        </w:rPr>
        <w:t>5 ;</w:t>
      </w:r>
      <w:r w:rsidRPr="00F85D86">
        <w:rPr>
          <w:rFonts w:ascii="Times New Roman" w:hAnsi="Times New Roman"/>
          <w:lang w:val="fr-FR"/>
        </w:rPr>
        <w:t xml:space="preserve"> Police de caractères </w:t>
      </w:r>
      <w:r w:rsidRPr="00F85D86">
        <w:rPr>
          <w:rFonts w:ascii="Times New Roman" w:hAnsi="Times New Roman"/>
          <w:b/>
          <w:lang w:val="fr-FR"/>
        </w:rPr>
        <w:t xml:space="preserve">: </w:t>
      </w:r>
      <w:r w:rsidRPr="00F85D86">
        <w:rPr>
          <w:rFonts w:ascii="Times New Roman" w:hAnsi="Times New Roman"/>
          <w:lang w:val="fr-FR"/>
        </w:rPr>
        <w:t>Times 12</w:t>
      </w:r>
    </w:p>
    <w:p w:rsidR="00E756B0" w:rsidRPr="00F85D86" w:rsidRDefault="003D1F02" w:rsidP="00F85D86">
      <w:pPr>
        <w:pStyle w:val="Paragraphedeliste"/>
        <w:numPr>
          <w:ilvl w:val="0"/>
          <w:numId w:val="28"/>
        </w:numPr>
        <w:spacing w:before="120" w:after="0"/>
        <w:jc w:val="both"/>
        <w:rPr>
          <w:rFonts w:ascii="Times New Roman" w:hAnsi="Times New Roman"/>
          <w:b/>
          <w:lang w:val="fr-FR"/>
        </w:rPr>
      </w:pPr>
      <w:r w:rsidRPr="00F85D86">
        <w:rPr>
          <w:rFonts w:ascii="Times New Roman" w:hAnsi="Times New Roman"/>
          <w:lang w:val="fr-FR"/>
        </w:rPr>
        <w:t>Format de soumission</w:t>
      </w:r>
      <w:r w:rsidRPr="00F85D86">
        <w:rPr>
          <w:rFonts w:ascii="Times New Roman" w:hAnsi="Times New Roman"/>
          <w:b/>
          <w:lang w:val="fr-FR"/>
        </w:rPr>
        <w:t xml:space="preserve"> : </w:t>
      </w:r>
      <w:r w:rsidR="00F83186" w:rsidRPr="00F85D86">
        <w:rPr>
          <w:rFonts w:ascii="Times New Roman" w:hAnsi="Times New Roman"/>
          <w:lang w:val="fr-FR"/>
        </w:rPr>
        <w:t>PDF</w:t>
      </w:r>
      <w:r w:rsidRPr="00F85D86">
        <w:rPr>
          <w:rFonts w:ascii="Times New Roman" w:hAnsi="Times New Roman"/>
          <w:lang w:val="fr-FR"/>
        </w:rPr>
        <w:t>, 3 Mo max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La page 1 comprendra les parties suivantes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Titre du projet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Nom des deux porteurs du projet + Laboratoire(s) et équipes d’affiliation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Indication du type de projet : nouveau projet ou projet « suite » actuellement non financé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Résumé du projet (10 lignes maximum)</w:t>
      </w:r>
    </w:p>
    <w:p w:rsidR="00E756B0" w:rsidRPr="001141A8" w:rsidRDefault="003D1F02" w:rsidP="00F85D86">
      <w:pPr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Adéquation aux critères de sélection (5 lignes par item maximum) </w:t>
      </w:r>
    </w:p>
    <w:p w:rsidR="00E756B0" w:rsidRPr="001141A8" w:rsidRDefault="003D1F02" w:rsidP="00F85D86">
      <w:pPr>
        <w:pStyle w:val="Paragraphedeliste"/>
        <w:numPr>
          <w:ilvl w:val="2"/>
          <w:numId w:val="21"/>
        </w:numPr>
        <w:spacing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Expertise des porteurs /qualité du consortium</w:t>
      </w:r>
    </w:p>
    <w:p w:rsidR="00E756B0" w:rsidRPr="001141A8" w:rsidRDefault="003D1F02" w:rsidP="00F85D86">
      <w:pPr>
        <w:pStyle w:val="Paragraphedeliste"/>
        <w:numPr>
          <w:ilvl w:val="2"/>
          <w:numId w:val="21"/>
        </w:numPr>
        <w:spacing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Adéquation avec les thématiques d’Arcane</w:t>
      </w:r>
    </w:p>
    <w:p w:rsidR="00E756B0" w:rsidRPr="001141A8" w:rsidRDefault="003D1F02" w:rsidP="00F85D86">
      <w:pPr>
        <w:pStyle w:val="Paragraphedeliste"/>
        <w:numPr>
          <w:ilvl w:val="2"/>
          <w:numId w:val="21"/>
        </w:numPr>
        <w:spacing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Qualité du projet (originalité, livrables envisagés) 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 xml:space="preserve">Projet de Recherche (3 pages maximum) 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Etat de l’art en lien avec l’expertise des laboratoires/équipes, objectifs du projet, méthodologie et résultats attendus : préciser l’implication et le rôle des porteurs et proposer un budget (en précisant sa répartition sur les deux équipes/laboratoires) 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Bibliographie du projet (pas de limite de longueur)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Auteurs, titre de la publication, journal, année, volume, pages.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Références bibliographiques des porteurs sur le sujet strictement (20</w:t>
      </w:r>
      <w:r w:rsidR="001141A8">
        <w:rPr>
          <w:rFonts w:ascii="Times New Roman" w:hAnsi="Times New Roman"/>
          <w:b/>
          <w:lang w:val="fr-FR"/>
        </w:rPr>
        <w:t>20</w:t>
      </w:r>
      <w:r w:rsidRPr="001141A8">
        <w:rPr>
          <w:rFonts w:ascii="Times New Roman" w:hAnsi="Times New Roman"/>
          <w:b/>
          <w:lang w:val="fr-FR"/>
        </w:rPr>
        <w:t>-202</w:t>
      </w:r>
      <w:r w:rsidR="004670C0" w:rsidRPr="001141A8">
        <w:rPr>
          <w:rFonts w:ascii="Times New Roman" w:hAnsi="Times New Roman"/>
          <w:b/>
          <w:lang w:val="fr-FR"/>
        </w:rPr>
        <w:t>4</w:t>
      </w:r>
      <w:r w:rsidRPr="001141A8">
        <w:rPr>
          <w:rFonts w:ascii="Times New Roman" w:hAnsi="Times New Roman"/>
          <w:b/>
          <w:lang w:val="fr-FR"/>
        </w:rPr>
        <w:t>, période maximale de référence) 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Auteurs, titre de la publication, journal, année, volume, pages. </w:t>
      </w:r>
      <w:r w:rsidRPr="001141A8">
        <w:rPr>
          <w:rFonts w:ascii="Times New Roman" w:hAnsi="Times New Roman"/>
          <w:lang w:val="fr-FR"/>
        </w:rPr>
        <w:tab/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>Liste de toutes les publications des porteurs qui font explicitement mention d’un remerciement à Arcane (20</w:t>
      </w:r>
      <w:r w:rsidR="002516AE" w:rsidRPr="001141A8">
        <w:rPr>
          <w:rFonts w:ascii="Times New Roman" w:hAnsi="Times New Roman"/>
          <w:b/>
          <w:lang w:val="fr-FR"/>
        </w:rPr>
        <w:t>20</w:t>
      </w:r>
      <w:r w:rsidRPr="001141A8">
        <w:rPr>
          <w:rFonts w:ascii="Times New Roman" w:hAnsi="Times New Roman"/>
          <w:b/>
          <w:lang w:val="fr-FR"/>
        </w:rPr>
        <w:t>-202</w:t>
      </w:r>
      <w:r w:rsidR="006D7981" w:rsidRPr="001141A8">
        <w:rPr>
          <w:rFonts w:ascii="Times New Roman" w:hAnsi="Times New Roman"/>
          <w:b/>
          <w:lang w:val="fr-FR"/>
        </w:rPr>
        <w:t>4</w:t>
      </w:r>
      <w:r w:rsidRPr="001141A8">
        <w:rPr>
          <w:rFonts w:ascii="Times New Roman" w:hAnsi="Times New Roman"/>
          <w:b/>
          <w:lang w:val="fr-FR"/>
        </w:rPr>
        <w:t>, période maximale de référence)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 xml:space="preserve">Auteurs, titre de la publication, journal, année, volume, pages. </w:t>
      </w:r>
      <w:r w:rsidRPr="001141A8">
        <w:rPr>
          <w:rFonts w:ascii="Times New Roman" w:hAnsi="Times New Roman"/>
          <w:lang w:val="fr-FR"/>
        </w:rPr>
        <w:tab/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b/>
          <w:lang w:val="fr-FR"/>
        </w:rPr>
      </w:pPr>
      <w:r w:rsidRPr="001141A8">
        <w:rPr>
          <w:rFonts w:ascii="Times New Roman" w:hAnsi="Times New Roman"/>
          <w:b/>
          <w:lang w:val="fr-FR"/>
        </w:rPr>
        <w:t xml:space="preserve">Experts récusés </w:t>
      </w:r>
    </w:p>
    <w:p w:rsidR="00E756B0" w:rsidRPr="001141A8" w:rsidRDefault="003D1F02">
      <w:pPr>
        <w:spacing w:before="120" w:after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Il est à noter que le projet sera expertisé par les membres du Comité scientifique d’Arcane (qui peuvent faire appel à un expert extérieur de leur choix, interne ou externe à Arcane)</w:t>
      </w:r>
    </w:p>
    <w:p w:rsidR="00E756B0" w:rsidRPr="00F85D86" w:rsidRDefault="003D1F02">
      <w:pPr>
        <w:pStyle w:val="Paragraphedeliste"/>
        <w:spacing w:before="120" w:after="0"/>
        <w:ind w:left="0"/>
        <w:jc w:val="both"/>
        <w:rPr>
          <w:rFonts w:ascii="Times New Roman" w:hAnsi="Times New Roman"/>
          <w:b/>
          <w:lang w:val="fr-FR"/>
        </w:rPr>
      </w:pPr>
      <w:r w:rsidRPr="00F85D86">
        <w:rPr>
          <w:rFonts w:ascii="Times New Roman" w:hAnsi="Times New Roman"/>
          <w:b/>
          <w:lang w:val="fr-FR"/>
        </w:rPr>
        <w:t>Attention </w:t>
      </w:r>
    </w:p>
    <w:p w:rsidR="00E756B0" w:rsidRPr="001141A8" w:rsidRDefault="003D1F02">
      <w:pPr>
        <w:pStyle w:val="Paragraphedeliste"/>
        <w:spacing w:before="120"/>
        <w:ind w:left="0"/>
        <w:jc w:val="both"/>
        <w:rPr>
          <w:rFonts w:ascii="Times New Roman" w:hAnsi="Times New Roman"/>
          <w:lang w:val="fr-FR"/>
        </w:rPr>
      </w:pPr>
      <w:r w:rsidRPr="001141A8">
        <w:rPr>
          <w:rFonts w:ascii="Times New Roman" w:hAnsi="Times New Roman"/>
          <w:lang w:val="fr-FR"/>
        </w:rPr>
        <w:t>Dans le cas d’un projet « suite », un compte-rendu du projet précédent devra également être joint en annexe en précisant les publications et communications issues du travail réalisé dans le cadre du projet.</w:t>
      </w:r>
    </w:p>
    <w:sectPr w:rsidR="00E756B0" w:rsidRPr="001141A8">
      <w:headerReference w:type="default" r:id="rId9"/>
      <w:pgSz w:w="11900" w:h="16840"/>
      <w:pgMar w:top="1417" w:right="1417" w:bottom="115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0A9" w:rsidRDefault="00BD70A9">
      <w:pPr>
        <w:spacing w:after="0"/>
      </w:pPr>
      <w:r>
        <w:separator/>
      </w:r>
    </w:p>
  </w:endnote>
  <w:endnote w:type="continuationSeparator" w:id="0">
    <w:p w:rsidR="00BD70A9" w:rsidRDefault="00BD70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0A9" w:rsidRDefault="00BD70A9">
      <w:pPr>
        <w:spacing w:after="0"/>
      </w:pPr>
      <w:r>
        <w:separator/>
      </w:r>
    </w:p>
  </w:footnote>
  <w:footnote w:type="continuationSeparator" w:id="0">
    <w:p w:rsidR="00BD70A9" w:rsidRDefault="00BD70A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6B0" w:rsidRDefault="002516AE">
    <w:pPr>
      <w:pStyle w:val="En-tte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60745</wp:posOffset>
          </wp:positionH>
          <wp:positionV relativeFrom="paragraph">
            <wp:posOffset>-356580</wp:posOffset>
          </wp:positionV>
          <wp:extent cx="1701800" cy="57340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arcane sans fo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80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-198314</wp:posOffset>
          </wp:positionH>
          <wp:positionV relativeFrom="paragraph">
            <wp:posOffset>-596836</wp:posOffset>
          </wp:positionV>
          <wp:extent cx="2256155" cy="944245"/>
          <wp:effectExtent l="0" t="0" r="0" b="0"/>
          <wp:wrapSquare wrapText="bothSides"/>
          <wp:docPr id="1" name="Image 1" descr="logo Arc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rcane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2256155" cy="944245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-1046771</wp:posOffset>
          </wp:positionH>
          <wp:positionV relativeFrom="paragraph">
            <wp:posOffset>-488196</wp:posOffset>
          </wp:positionV>
          <wp:extent cx="8003590" cy="836908"/>
          <wp:effectExtent l="0" t="0" r="0" b="190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deau long PP Arcane-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3590" cy="83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C6B00"/>
    <w:multiLevelType w:val="hybridMultilevel"/>
    <w:tmpl w:val="6F9657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C65F2"/>
    <w:multiLevelType w:val="hybridMultilevel"/>
    <w:tmpl w:val="789683B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D702619"/>
    <w:multiLevelType w:val="hybridMultilevel"/>
    <w:tmpl w:val="6C5C6B2A"/>
    <w:lvl w:ilvl="0" w:tplc="B5A89356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B59CB5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542ED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CD6E1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2781A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0276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A6F6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074CD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C58D7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1A2180A"/>
    <w:multiLevelType w:val="hybridMultilevel"/>
    <w:tmpl w:val="EC2623D4"/>
    <w:lvl w:ilvl="0" w:tplc="DF929834">
      <w:start w:val="9"/>
      <w:numFmt w:val="bullet"/>
      <w:lvlText w:val="-"/>
      <w:lvlJc w:val="left"/>
      <w:pPr>
        <w:ind w:left="1760" w:hanging="360"/>
      </w:pPr>
      <w:rPr>
        <w:rFonts w:ascii="Cambria" w:eastAsia="Times New Roman" w:hAnsi="Cambria" w:hint="default"/>
      </w:rPr>
    </w:lvl>
    <w:lvl w:ilvl="1" w:tplc="80D02B7E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D3CCDD04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9F6A5594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7D80FB9E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A90E1CCC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18F2686A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4ACAA022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E07697FA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4" w15:restartNumberingAfterBreak="0">
    <w:nsid w:val="1C4D7013"/>
    <w:multiLevelType w:val="hybridMultilevel"/>
    <w:tmpl w:val="B642B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6D5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381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C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6A1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B47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45E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C81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EA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B519C"/>
    <w:multiLevelType w:val="hybridMultilevel"/>
    <w:tmpl w:val="2BC0E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70439"/>
    <w:multiLevelType w:val="hybridMultilevel"/>
    <w:tmpl w:val="3A8EE044"/>
    <w:lvl w:ilvl="0" w:tplc="512694F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2D8803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A46D5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668FF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4D06E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1C6ED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B34BD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23E90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A0C47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297518CC"/>
    <w:multiLevelType w:val="hybridMultilevel"/>
    <w:tmpl w:val="0F904FF4"/>
    <w:lvl w:ilvl="0" w:tplc="AF62D82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D56C08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B8211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A62A7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8BAB2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2E8971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D4427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45A54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700E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C2700E5"/>
    <w:multiLevelType w:val="hybridMultilevel"/>
    <w:tmpl w:val="DA00EA80"/>
    <w:lvl w:ilvl="0" w:tplc="E9E20EE8">
      <w:start w:val="1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02A4B"/>
    <w:multiLevelType w:val="hybridMultilevel"/>
    <w:tmpl w:val="617EAAEE"/>
    <w:lvl w:ilvl="0" w:tplc="0C92C0FA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E63C1B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9EF88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590DC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C2CA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2EB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5EA22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6DE51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E297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3F5020AC"/>
    <w:multiLevelType w:val="hybridMultilevel"/>
    <w:tmpl w:val="31C261B8"/>
    <w:lvl w:ilvl="0" w:tplc="6DA864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4EAB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D46510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BA6C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5827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D7221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DD824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B4445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230FA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3FAD1B4F"/>
    <w:multiLevelType w:val="hybridMultilevel"/>
    <w:tmpl w:val="BA40CEAE"/>
    <w:lvl w:ilvl="0" w:tplc="6A604A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766D5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381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C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6A1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B47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45E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C81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EA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C5A2E"/>
    <w:multiLevelType w:val="hybridMultilevel"/>
    <w:tmpl w:val="C3588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F4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365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48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C6D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64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29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41D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69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85BB6"/>
    <w:multiLevelType w:val="hybridMultilevel"/>
    <w:tmpl w:val="23526070"/>
    <w:lvl w:ilvl="0" w:tplc="0E4E1F06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95764B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2EA75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B660A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E56CE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51E76F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A44AB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214E5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6286F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49614544"/>
    <w:multiLevelType w:val="hybridMultilevel"/>
    <w:tmpl w:val="2A76566A"/>
    <w:lvl w:ilvl="0" w:tplc="71DC8078">
      <w:start w:val="9"/>
      <w:numFmt w:val="bullet"/>
      <w:lvlText w:val="-"/>
      <w:lvlJc w:val="left"/>
      <w:pPr>
        <w:ind w:left="1060" w:hanging="360"/>
      </w:pPr>
      <w:rPr>
        <w:rFonts w:ascii="Cambria" w:eastAsia="Times New Roman" w:hAnsi="Cambria" w:hint="default"/>
      </w:rPr>
    </w:lvl>
    <w:lvl w:ilvl="1" w:tplc="ED72D938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D51C520A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B2528602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9814ACFE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FFEEE152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B0D8FE2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99BC6A52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38C2EC52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B7917ED"/>
    <w:multiLevelType w:val="hybridMultilevel"/>
    <w:tmpl w:val="2842C8D8"/>
    <w:lvl w:ilvl="0" w:tplc="DF52E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E710D"/>
    <w:multiLevelType w:val="hybridMultilevel"/>
    <w:tmpl w:val="A7F4A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53DC2"/>
    <w:multiLevelType w:val="hybridMultilevel"/>
    <w:tmpl w:val="F64A346A"/>
    <w:lvl w:ilvl="0" w:tplc="42E4AB5C">
      <w:start w:val="9"/>
      <w:numFmt w:val="bullet"/>
      <w:lvlText w:val="-"/>
      <w:lvlJc w:val="left"/>
      <w:pPr>
        <w:ind w:left="1760" w:hanging="360"/>
      </w:pPr>
      <w:rPr>
        <w:rFonts w:ascii="Cambria" w:eastAsia="Times New Roman" w:hAnsi="Cambria" w:hint="default"/>
      </w:rPr>
    </w:lvl>
    <w:lvl w:ilvl="1" w:tplc="7E621BAE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359062CA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3D7065BA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24FE67D0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F56B4B2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AB56A850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A336CC3E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E55CBF8E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8" w15:restartNumberingAfterBreak="0">
    <w:nsid w:val="5B1B7351"/>
    <w:multiLevelType w:val="hybridMultilevel"/>
    <w:tmpl w:val="532E6A6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45B3106"/>
    <w:multiLevelType w:val="hybridMultilevel"/>
    <w:tmpl w:val="E8A8278C"/>
    <w:lvl w:ilvl="0" w:tplc="AD065A1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C736DE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8EE39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1763B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75AC9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15439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9859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FE0E28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D386D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68F00E3D"/>
    <w:multiLevelType w:val="hybridMultilevel"/>
    <w:tmpl w:val="CB10AB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28EF3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B90A6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6F88D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12F97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674A8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FEBA9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4E700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8A8275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3B3AA7"/>
    <w:multiLevelType w:val="hybridMultilevel"/>
    <w:tmpl w:val="A5D45B3C"/>
    <w:lvl w:ilvl="0" w:tplc="81623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52B15C">
      <w:start w:val="1"/>
      <w:numFmt w:val="lowerLetter"/>
      <w:lvlText w:val="%2."/>
      <w:lvlJc w:val="left"/>
      <w:pPr>
        <w:ind w:left="1440" w:hanging="360"/>
      </w:pPr>
    </w:lvl>
    <w:lvl w:ilvl="2" w:tplc="BFCCA766">
      <w:start w:val="1"/>
      <w:numFmt w:val="lowerRoman"/>
      <w:lvlText w:val="%3."/>
      <w:lvlJc w:val="right"/>
      <w:pPr>
        <w:ind w:left="2160" w:hanging="180"/>
      </w:pPr>
    </w:lvl>
    <w:lvl w:ilvl="3" w:tplc="9DDC80EE">
      <w:start w:val="1"/>
      <w:numFmt w:val="decimal"/>
      <w:lvlText w:val="%4."/>
      <w:lvlJc w:val="left"/>
      <w:pPr>
        <w:ind w:left="2880" w:hanging="360"/>
      </w:pPr>
    </w:lvl>
    <w:lvl w:ilvl="4" w:tplc="D0888B7E">
      <w:start w:val="1"/>
      <w:numFmt w:val="lowerLetter"/>
      <w:lvlText w:val="%5."/>
      <w:lvlJc w:val="left"/>
      <w:pPr>
        <w:ind w:left="3600" w:hanging="360"/>
      </w:pPr>
    </w:lvl>
    <w:lvl w:ilvl="5" w:tplc="C8A4C48C">
      <w:start w:val="1"/>
      <w:numFmt w:val="lowerRoman"/>
      <w:lvlText w:val="%6."/>
      <w:lvlJc w:val="right"/>
      <w:pPr>
        <w:ind w:left="4320" w:hanging="180"/>
      </w:pPr>
    </w:lvl>
    <w:lvl w:ilvl="6" w:tplc="BDD41F5A">
      <w:start w:val="1"/>
      <w:numFmt w:val="decimal"/>
      <w:lvlText w:val="%7."/>
      <w:lvlJc w:val="left"/>
      <w:pPr>
        <w:ind w:left="5040" w:hanging="360"/>
      </w:pPr>
    </w:lvl>
    <w:lvl w:ilvl="7" w:tplc="140436AE">
      <w:start w:val="1"/>
      <w:numFmt w:val="lowerLetter"/>
      <w:lvlText w:val="%8."/>
      <w:lvlJc w:val="left"/>
      <w:pPr>
        <w:ind w:left="5760" w:hanging="360"/>
      </w:pPr>
    </w:lvl>
    <w:lvl w:ilvl="8" w:tplc="4148CE4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89183F"/>
    <w:multiLevelType w:val="hybridMultilevel"/>
    <w:tmpl w:val="CFE28DEA"/>
    <w:lvl w:ilvl="0" w:tplc="F4F634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2F4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365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48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C6D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64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29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41D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69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3F6B"/>
    <w:multiLevelType w:val="hybridMultilevel"/>
    <w:tmpl w:val="512A3474"/>
    <w:lvl w:ilvl="0" w:tplc="ACE8C41A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93CC68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7E58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54C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1A0DB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9C64A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4EC96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4C2C8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FAAC1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75EB0B57"/>
    <w:multiLevelType w:val="hybridMultilevel"/>
    <w:tmpl w:val="82EC12D2"/>
    <w:lvl w:ilvl="0" w:tplc="5C3251A6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BE1E26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390880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790D3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F8652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720BA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3A002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1849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CE2B7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78094B73"/>
    <w:multiLevelType w:val="hybridMultilevel"/>
    <w:tmpl w:val="613EFEA0"/>
    <w:lvl w:ilvl="0" w:tplc="D9DA2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57241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5D895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AA3E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1680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16EAB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92223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46D4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AC858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79F92348"/>
    <w:multiLevelType w:val="hybridMultilevel"/>
    <w:tmpl w:val="637643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5751A"/>
    <w:multiLevelType w:val="hybridMultilevel"/>
    <w:tmpl w:val="8A8CA0F8"/>
    <w:lvl w:ilvl="0" w:tplc="D59E9B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230BF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563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F6A3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2F9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844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C63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D61F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7A5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19"/>
  </w:num>
  <w:num w:numId="4">
    <w:abstractNumId w:val="23"/>
  </w:num>
  <w:num w:numId="5">
    <w:abstractNumId w:val="7"/>
  </w:num>
  <w:num w:numId="6">
    <w:abstractNumId w:val="24"/>
  </w:num>
  <w:num w:numId="7">
    <w:abstractNumId w:val="10"/>
  </w:num>
  <w:num w:numId="8">
    <w:abstractNumId w:val="13"/>
  </w:num>
  <w:num w:numId="9">
    <w:abstractNumId w:val="2"/>
  </w:num>
  <w:num w:numId="10">
    <w:abstractNumId w:val="9"/>
  </w:num>
  <w:num w:numId="11">
    <w:abstractNumId w:val="6"/>
  </w:num>
  <w:num w:numId="12">
    <w:abstractNumId w:val="3"/>
  </w:num>
  <w:num w:numId="13">
    <w:abstractNumId w:val="17"/>
  </w:num>
  <w:num w:numId="14">
    <w:abstractNumId w:val="21"/>
  </w:num>
  <w:num w:numId="15">
    <w:abstractNumId w:val="22"/>
  </w:num>
  <w:num w:numId="16">
    <w:abstractNumId w:val="11"/>
  </w:num>
  <w:num w:numId="17">
    <w:abstractNumId w:val="27"/>
  </w:num>
  <w:num w:numId="18">
    <w:abstractNumId w:val="8"/>
  </w:num>
  <w:num w:numId="19">
    <w:abstractNumId w:val="4"/>
  </w:num>
  <w:num w:numId="20">
    <w:abstractNumId w:val="0"/>
  </w:num>
  <w:num w:numId="21">
    <w:abstractNumId w:val="26"/>
  </w:num>
  <w:num w:numId="22">
    <w:abstractNumId w:val="16"/>
  </w:num>
  <w:num w:numId="23">
    <w:abstractNumId w:val="5"/>
  </w:num>
  <w:num w:numId="24">
    <w:abstractNumId w:val="15"/>
  </w:num>
  <w:num w:numId="25">
    <w:abstractNumId w:val="20"/>
  </w:num>
  <w:num w:numId="26">
    <w:abstractNumId w:val="12"/>
  </w:num>
  <w:num w:numId="27">
    <w:abstractNumId w:val="1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6B0"/>
    <w:rsid w:val="001141A8"/>
    <w:rsid w:val="002516AE"/>
    <w:rsid w:val="002A03D7"/>
    <w:rsid w:val="00306830"/>
    <w:rsid w:val="003D1F02"/>
    <w:rsid w:val="004670C0"/>
    <w:rsid w:val="004B7E24"/>
    <w:rsid w:val="00504D0B"/>
    <w:rsid w:val="006D7981"/>
    <w:rsid w:val="00983104"/>
    <w:rsid w:val="009A724D"/>
    <w:rsid w:val="00B27AD3"/>
    <w:rsid w:val="00B45BE2"/>
    <w:rsid w:val="00B8597C"/>
    <w:rsid w:val="00BC42BF"/>
    <w:rsid w:val="00BD70A9"/>
    <w:rsid w:val="00E71539"/>
    <w:rsid w:val="00E756B0"/>
    <w:rsid w:val="00EB537F"/>
    <w:rsid w:val="00F25FD8"/>
    <w:rsid w:val="00F83186"/>
    <w:rsid w:val="00F8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CF7AA"/>
  <w15:docId w15:val="{B879BD22-1D7C-F943-8C12-75201BDA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  <w:lang w:val="en-US" w:eastAsia="en-US"/>
    </w:rPr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sz w:val="24"/>
      <w:szCs w:val="24"/>
      <w:lang w:val="en-US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pPr>
      <w:spacing w:after="0"/>
    </w:pPr>
    <w:rPr>
      <w:rFonts w:ascii="Calibri" w:eastAsia="Calibri" w:hAnsi="Calibri"/>
      <w:sz w:val="22"/>
      <w:szCs w:val="21"/>
      <w:lang w:val="fr-FR"/>
    </w:rPr>
  </w:style>
  <w:style w:type="character" w:customStyle="1" w:styleId="TextebrutCar">
    <w:name w:val="Texte brut Car"/>
    <w:link w:val="Textebrut"/>
    <w:uiPriority w:val="99"/>
    <w:semiHidden/>
    <w:rPr>
      <w:rFonts w:ascii="Calibri" w:eastAsia="Calibri" w:hAnsi="Calibri"/>
      <w:sz w:val="22"/>
      <w:szCs w:val="21"/>
      <w:lang w:eastAsia="en-US"/>
    </w:rPr>
  </w:style>
  <w:style w:type="paragraph" w:styleId="Rvision">
    <w:name w:val="Revision"/>
    <w:hidden/>
    <w:uiPriority w:val="99"/>
    <w:semiHidden/>
    <w:rPr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EB53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ex-arcane@univ-grenoble-alp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41C28-1BCD-4E07-90E4-125596C43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696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VERSION PROVISOIRE</vt:lpstr>
    </vt:vector>
  </TitlesOfParts>
  <Company>DCM</Company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PROVISOIRE</dc:title>
  <dc:subject/>
  <dc:creator>Anne Milet</dc:creator>
  <cp:keywords/>
  <cp:lastModifiedBy>AGNIESZKA JANOWSKA</cp:lastModifiedBy>
  <cp:revision>13</cp:revision>
  <dcterms:created xsi:type="dcterms:W3CDTF">2024-03-26T15:16:00Z</dcterms:created>
  <dcterms:modified xsi:type="dcterms:W3CDTF">2024-04-04T11:03:00Z</dcterms:modified>
</cp:coreProperties>
</file>