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C651" w14:textId="77777777" w:rsidR="00E16994" w:rsidRPr="00920C5B" w:rsidRDefault="00AD40DE" w:rsidP="00920C5B">
      <w:pPr>
        <w:pStyle w:val="Titre1"/>
        <w:shd w:val="clear" w:color="auto" w:fill="00B050"/>
        <w:jc w:val="center"/>
        <w:rPr>
          <w:rFonts w:asciiTheme="minorHAnsi" w:hAnsiTheme="minorHAnsi"/>
          <w:b/>
          <w:color w:val="FFFFFF" w:themeColor="background1"/>
        </w:rPr>
      </w:pPr>
      <w:r w:rsidRPr="00920C5B">
        <w:rPr>
          <w:rFonts w:asciiTheme="minorHAnsi" w:hAnsiTheme="minorHAnsi"/>
          <w:b/>
          <w:color w:val="FFFFFF" w:themeColor="background1"/>
        </w:rPr>
        <w:t>AAP POST-DOCTORANTS</w:t>
      </w:r>
    </w:p>
    <w:p w14:paraId="54C0E4AC" w14:textId="08BE5B42" w:rsidR="00535257" w:rsidRPr="00920C5B" w:rsidRDefault="00AD40DE" w:rsidP="00920C5B">
      <w:pPr>
        <w:pStyle w:val="Default"/>
        <w:jc w:val="both"/>
        <w:rPr>
          <w:sz w:val="22"/>
          <w:szCs w:val="22"/>
        </w:rPr>
      </w:pPr>
      <w:r w:rsidRPr="0027290D">
        <w:rPr>
          <w:rFonts w:asciiTheme="minorHAnsi" w:eastAsia="Times New Roman" w:hAnsiTheme="minorHAnsi" w:cstheme="minorHAnsi"/>
          <w:sz w:val="22"/>
          <w:szCs w:val="22"/>
        </w:rPr>
        <w:t xml:space="preserve">Arcane </w:t>
      </w:r>
      <w:r w:rsidRPr="0027290D">
        <w:rPr>
          <w:rFonts w:asciiTheme="minorHAnsi" w:hAnsiTheme="minorHAnsi" w:cstheme="minorHAnsi"/>
          <w:sz w:val="22"/>
          <w:szCs w:val="22"/>
        </w:rPr>
        <w:t>propose un appel à projets</w:t>
      </w:r>
      <w:r w:rsidR="00094F17">
        <w:rPr>
          <w:rFonts w:asciiTheme="minorHAnsi" w:hAnsiTheme="minorHAnsi" w:cstheme="minorHAnsi"/>
          <w:sz w:val="22"/>
          <w:szCs w:val="22"/>
        </w:rPr>
        <w:t xml:space="preserve"> </w:t>
      </w:r>
      <w:r w:rsidR="00094F17" w:rsidRPr="0027290D">
        <w:rPr>
          <w:rFonts w:asciiTheme="minorHAnsi" w:hAnsiTheme="minorHAnsi" w:cstheme="minorHAnsi"/>
          <w:sz w:val="22"/>
          <w:szCs w:val="22"/>
        </w:rPr>
        <w:t>2023/2024</w:t>
      </w:r>
      <w:r w:rsidRPr="0027290D">
        <w:rPr>
          <w:rFonts w:asciiTheme="minorHAnsi" w:hAnsiTheme="minorHAnsi" w:cstheme="minorHAnsi"/>
          <w:sz w:val="22"/>
          <w:szCs w:val="22"/>
        </w:rPr>
        <w:t xml:space="preserve"> pour des financements de post-doctorants. Les </w:t>
      </w:r>
      <w:r w:rsidR="00535257" w:rsidRPr="0027290D">
        <w:rPr>
          <w:rFonts w:asciiTheme="minorHAnsi" w:hAnsiTheme="minorHAnsi" w:cstheme="minorHAnsi"/>
          <w:sz w:val="22"/>
          <w:szCs w:val="22"/>
        </w:rPr>
        <w:t>jeunes chercheurs</w:t>
      </w:r>
      <w:r w:rsidRPr="0027290D">
        <w:rPr>
          <w:rFonts w:asciiTheme="minorHAnsi" w:hAnsiTheme="minorHAnsi" w:cstheme="minorHAnsi"/>
          <w:sz w:val="22"/>
          <w:szCs w:val="22"/>
        </w:rPr>
        <w:t xml:space="preserve"> s</w:t>
      </w:r>
      <w:r w:rsidR="00535257" w:rsidRPr="0027290D">
        <w:rPr>
          <w:rFonts w:asciiTheme="minorHAnsi" w:hAnsiTheme="minorHAnsi" w:cstheme="minorHAnsi"/>
          <w:sz w:val="22"/>
          <w:szCs w:val="22"/>
        </w:rPr>
        <w:t>eront</w:t>
      </w:r>
      <w:r w:rsidRPr="0027290D">
        <w:rPr>
          <w:rFonts w:asciiTheme="minorHAnsi" w:hAnsiTheme="minorHAnsi" w:cstheme="minorHAnsi"/>
          <w:sz w:val="22"/>
          <w:szCs w:val="22"/>
        </w:rPr>
        <w:t xml:space="preserve"> financés sur 18 mois </w:t>
      </w:r>
      <w:r w:rsidR="009E572E" w:rsidRPr="0027290D">
        <w:rPr>
          <w:rFonts w:cstheme="minorHAnsi"/>
          <w:sz w:val="22"/>
          <w:szCs w:val="22"/>
        </w:rPr>
        <w:t>(2840</w:t>
      </w:r>
      <w:r w:rsidR="00C26C2B">
        <w:rPr>
          <w:rFonts w:cstheme="minorHAnsi"/>
          <w:sz w:val="22"/>
          <w:szCs w:val="22"/>
        </w:rPr>
        <w:t xml:space="preserve"> </w:t>
      </w:r>
      <w:r w:rsidR="00C26C2B">
        <w:rPr>
          <w:rFonts w:ascii="Times New Roman" w:hAnsi="Times New Roman" w:cs="Times New Roman"/>
          <w:sz w:val="22"/>
          <w:szCs w:val="22"/>
        </w:rPr>
        <w:t>€</w:t>
      </w:r>
      <w:r w:rsidR="009E572E" w:rsidRPr="0027290D">
        <w:rPr>
          <w:rFonts w:cstheme="minorHAnsi"/>
          <w:sz w:val="22"/>
          <w:szCs w:val="22"/>
        </w:rPr>
        <w:t xml:space="preserve"> brut/mois)</w:t>
      </w:r>
      <w:r w:rsidR="00094F17">
        <w:rPr>
          <w:rFonts w:cstheme="minorHAnsi"/>
          <w:sz w:val="22"/>
          <w:szCs w:val="22"/>
        </w:rPr>
        <w:t xml:space="preserve">. Ce financement sera </w:t>
      </w:r>
      <w:r w:rsidR="00535257" w:rsidRPr="0027290D">
        <w:rPr>
          <w:rFonts w:asciiTheme="minorHAnsi" w:hAnsiTheme="minorHAnsi" w:cstheme="minorHAnsi"/>
          <w:sz w:val="22"/>
          <w:szCs w:val="22"/>
        </w:rPr>
        <w:t>accompagné</w:t>
      </w:r>
      <w:r w:rsidRPr="0027290D">
        <w:rPr>
          <w:rFonts w:asciiTheme="minorHAnsi" w:hAnsiTheme="minorHAnsi" w:cstheme="minorHAnsi"/>
          <w:sz w:val="22"/>
          <w:szCs w:val="22"/>
        </w:rPr>
        <w:t xml:space="preserve"> d’une enveloppe</w:t>
      </w:r>
      <w:r w:rsidRPr="002729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290D">
        <w:rPr>
          <w:rFonts w:asciiTheme="minorHAnsi" w:hAnsiTheme="minorHAnsi" w:cstheme="minorHAnsi"/>
          <w:sz w:val="22"/>
          <w:szCs w:val="22"/>
        </w:rPr>
        <w:t>d</w:t>
      </w:r>
      <w:r w:rsidR="00535257" w:rsidRPr="0027290D">
        <w:rPr>
          <w:rFonts w:asciiTheme="minorHAnsi" w:hAnsiTheme="minorHAnsi" w:cstheme="minorHAnsi"/>
          <w:sz w:val="22"/>
          <w:szCs w:val="22"/>
        </w:rPr>
        <w:t>e fonctionnement</w:t>
      </w:r>
      <w:r w:rsidRPr="0027290D">
        <w:rPr>
          <w:rFonts w:asciiTheme="minorHAnsi" w:hAnsiTheme="minorHAnsi" w:cstheme="minorHAnsi"/>
          <w:sz w:val="22"/>
          <w:szCs w:val="22"/>
        </w:rPr>
        <w:t xml:space="preserve"> de 8</w:t>
      </w:r>
      <w:r w:rsidR="007D6862">
        <w:rPr>
          <w:rFonts w:asciiTheme="minorHAnsi" w:hAnsiTheme="minorHAnsi" w:cstheme="minorHAnsi"/>
          <w:sz w:val="22"/>
          <w:szCs w:val="22"/>
        </w:rPr>
        <w:t xml:space="preserve"> </w:t>
      </w:r>
      <w:r w:rsidRPr="0027290D">
        <w:rPr>
          <w:rFonts w:asciiTheme="minorHAnsi" w:hAnsiTheme="minorHAnsi" w:cstheme="minorHAnsi"/>
          <w:sz w:val="22"/>
          <w:szCs w:val="22"/>
        </w:rPr>
        <w:t xml:space="preserve">k€. </w:t>
      </w:r>
    </w:p>
    <w:p w14:paraId="071183C3" w14:textId="09BFA243" w:rsidR="00535257" w:rsidRPr="0027290D" w:rsidRDefault="00535257" w:rsidP="00EB60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</w:pPr>
      <w:r w:rsidRPr="0027290D">
        <w:rPr>
          <w:b/>
        </w:rPr>
        <w:t>Date limite de dépôt</w:t>
      </w:r>
      <w:r w:rsidRPr="0027290D">
        <w:t> : lundi 15 janvier 202</w:t>
      </w:r>
      <w:r w:rsidR="00094F17">
        <w:t>4</w:t>
      </w:r>
      <w:r w:rsidRPr="0027290D">
        <w:t xml:space="preserve"> à 13h</w:t>
      </w:r>
    </w:p>
    <w:p w14:paraId="45F88B2F" w14:textId="17C0890F" w:rsidR="00535257" w:rsidRPr="0027290D" w:rsidRDefault="00535257" w:rsidP="00EB60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</w:pPr>
      <w:r w:rsidRPr="0027290D">
        <w:rPr>
          <w:b/>
        </w:rPr>
        <w:t>Annonce des résultats</w:t>
      </w:r>
      <w:r w:rsidRPr="0027290D">
        <w:t> </w:t>
      </w:r>
      <w:r w:rsidRPr="0027290D">
        <w:rPr>
          <w:b/>
        </w:rPr>
        <w:t xml:space="preserve">aux porteurs </w:t>
      </w:r>
      <w:r w:rsidRPr="0027290D">
        <w:t xml:space="preserve">: </w:t>
      </w:r>
      <w:r w:rsidR="00094F17">
        <w:t>début mars 2024</w:t>
      </w:r>
    </w:p>
    <w:p w14:paraId="6B005E84" w14:textId="77777777" w:rsidR="00535257" w:rsidRPr="0042314B" w:rsidRDefault="00535257" w:rsidP="00EB60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  <w:rPr>
          <w:bCs/>
          <w:u w:val="single"/>
        </w:rPr>
      </w:pPr>
      <w:r w:rsidRPr="0027290D">
        <w:t xml:space="preserve">Les dossiers complets sont à adresser à </w:t>
      </w:r>
      <w:hyperlink r:id="rId8" w:history="1">
        <w:r w:rsidR="009E572E" w:rsidRPr="0027290D">
          <w:rPr>
            <w:rStyle w:val="Lienhypertexte"/>
            <w:b/>
          </w:rPr>
          <w:t>labex-arcane@univ-grenoble-alpes.fr</w:t>
        </w:r>
      </w:hyperlink>
      <w:r w:rsidR="00094F17">
        <w:rPr>
          <w:rStyle w:val="Lienhypertexte"/>
          <w:b/>
        </w:rPr>
        <w:t xml:space="preserve"> </w:t>
      </w:r>
      <w:r w:rsidR="00094F17">
        <w:t>avec en copie le(s) directeur(s) de laboratoire.</w:t>
      </w:r>
    </w:p>
    <w:p w14:paraId="0836E2FF" w14:textId="77777777" w:rsidR="00EB6083" w:rsidRPr="00920C5B" w:rsidRDefault="00535257" w:rsidP="00920C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76" w:lineRule="auto"/>
      </w:pPr>
      <w:r w:rsidRPr="0027290D">
        <w:t>Un message de confirmation vous sera envoyé</w:t>
      </w:r>
      <w:r w:rsidR="00094F17">
        <w:t>.</w:t>
      </w:r>
    </w:p>
    <w:p w14:paraId="3CAEF99F" w14:textId="5056B813" w:rsidR="00EB6083" w:rsidRPr="0027290D" w:rsidRDefault="00EB6083" w:rsidP="00EB6083">
      <w:pPr>
        <w:spacing w:after="200" w:line="260" w:lineRule="atLeast"/>
        <w:contextualSpacing/>
        <w:jc w:val="both"/>
        <w:rPr>
          <w:rFonts w:eastAsia="Cambria" w:cstheme="minorHAnsi"/>
        </w:rPr>
      </w:pPr>
      <w:r w:rsidRPr="0027290D">
        <w:rPr>
          <w:rFonts w:eastAsia="Cambria" w:cstheme="minorHAnsi"/>
        </w:rPr>
        <w:t xml:space="preserve">Les projets soumis doivent s’inscrire au cœur du projet d’Arcane dont la thématique centrale est la Chimie Bio-motivée. Arcane est basé sur deux axes scientifiques (Chimie Bio-inspirée et Chimie Bio-ciblée) qui sont supportés par un socle de compétence (caractérisation, simulation, méthodologie en synthèse, chimie de surface et auto-assemblage). </w:t>
      </w:r>
      <w:r w:rsidRPr="0027290D">
        <w:rPr>
          <w:rFonts w:eastAsia="Cambria" w:cstheme="minorHAnsi"/>
          <w:color w:val="000000" w:themeColor="text1"/>
        </w:rPr>
        <w:t xml:space="preserve">Le projet scientifique </w:t>
      </w:r>
      <w:r w:rsidR="007D6862">
        <w:rPr>
          <w:rFonts w:eastAsia="Cambria" w:cstheme="minorHAnsi"/>
          <w:color w:val="000000" w:themeColor="text1"/>
        </w:rPr>
        <w:t>d’</w:t>
      </w:r>
      <w:r w:rsidRPr="0027290D">
        <w:rPr>
          <w:rFonts w:eastAsia="Cambria" w:cstheme="minorHAnsi"/>
          <w:color w:val="000000" w:themeColor="text1"/>
        </w:rPr>
        <w:t xml:space="preserve">Arcane est disponible </w:t>
      </w:r>
      <w:r w:rsidR="00094F17">
        <w:rPr>
          <w:rFonts w:eastAsia="Cambria" w:cstheme="minorHAnsi"/>
          <w:color w:val="000000" w:themeColor="text1"/>
        </w:rPr>
        <w:t>sur le site</w:t>
      </w:r>
      <w:r w:rsidR="007D6862">
        <w:rPr>
          <w:rFonts w:eastAsia="Cambria" w:cstheme="minorHAnsi"/>
          <w:color w:val="000000" w:themeColor="text1"/>
        </w:rPr>
        <w:t xml:space="preserve"> (</w:t>
      </w:r>
      <w:r w:rsidR="007D6862" w:rsidRPr="007D6862">
        <w:rPr>
          <w:rFonts w:eastAsia="Cambria" w:cstheme="minorHAnsi"/>
          <w:color w:val="000000" w:themeColor="text1"/>
        </w:rPr>
        <w:t>https://arcane.univ-grenoble-alpes.fr</w:t>
      </w:r>
      <w:r w:rsidR="007D6862">
        <w:rPr>
          <w:rFonts w:eastAsia="Cambria" w:cstheme="minorHAnsi"/>
          <w:color w:val="000000" w:themeColor="text1"/>
        </w:rPr>
        <w:t>)</w:t>
      </w:r>
      <w:r w:rsidRPr="0027290D">
        <w:rPr>
          <w:rFonts w:eastAsia="Cambria" w:cstheme="minorHAnsi"/>
          <w:color w:val="000000" w:themeColor="text1"/>
        </w:rPr>
        <w:t>.</w:t>
      </w:r>
    </w:p>
    <w:p w14:paraId="1FAB3051" w14:textId="77777777" w:rsidR="00EB6083" w:rsidRPr="0027290D" w:rsidRDefault="00EB6083" w:rsidP="00EB6083">
      <w:pPr>
        <w:spacing w:after="200" w:line="260" w:lineRule="atLeast"/>
        <w:contextualSpacing/>
        <w:jc w:val="both"/>
        <w:rPr>
          <w:rFonts w:eastAsia="Cambria" w:cstheme="minorHAnsi"/>
        </w:rPr>
      </w:pPr>
    </w:p>
    <w:tbl>
      <w:tblPr>
        <w:tblStyle w:val="Grilledetableauclaire"/>
        <w:tblW w:w="5000" w:type="pct"/>
        <w:tblLook w:val="04A0" w:firstRow="1" w:lastRow="0" w:firstColumn="1" w:lastColumn="0" w:noHBand="0" w:noVBand="1"/>
      </w:tblPr>
      <w:tblGrid>
        <w:gridCol w:w="1641"/>
        <w:gridCol w:w="7987"/>
      </w:tblGrid>
      <w:tr w:rsidR="001F75A8" w14:paraId="32FA1BC8" w14:textId="77777777" w:rsidTr="0027290D">
        <w:trPr>
          <w:cantSplit/>
          <w:trHeight w:val="319"/>
        </w:trPr>
        <w:tc>
          <w:tcPr>
            <w:tcW w:w="5000" w:type="pct"/>
            <w:gridSpan w:val="2"/>
            <w:shd w:val="clear" w:color="auto" w:fill="00B050"/>
          </w:tcPr>
          <w:p w14:paraId="056947F4" w14:textId="77777777" w:rsidR="001F75A8" w:rsidRPr="00FE685D" w:rsidRDefault="001F75A8" w:rsidP="003430C2">
            <w:pPr>
              <w:jc w:val="center"/>
              <w:rPr>
                <w:b/>
                <w:sz w:val="32"/>
                <w:szCs w:val="32"/>
              </w:rPr>
            </w:pPr>
            <w:r w:rsidRPr="00FE685D">
              <w:rPr>
                <w:b/>
                <w:color w:val="FFFFFF" w:themeColor="background1"/>
                <w:sz w:val="32"/>
                <w:szCs w:val="32"/>
              </w:rPr>
              <w:t>Conditions de l’AAP Post-doctorants 2023/2024</w:t>
            </w:r>
          </w:p>
        </w:tc>
      </w:tr>
      <w:tr w:rsidR="001F75A8" w14:paraId="74E3918C" w14:textId="77777777" w:rsidTr="00B508A2">
        <w:trPr>
          <w:cantSplit/>
          <w:trHeight w:val="617"/>
        </w:trPr>
        <w:tc>
          <w:tcPr>
            <w:tcW w:w="852" w:type="pct"/>
            <w:shd w:val="clear" w:color="auto" w:fill="00B050"/>
          </w:tcPr>
          <w:p w14:paraId="40088DB7" w14:textId="77777777" w:rsidR="001F75A8" w:rsidRPr="00FE685D" w:rsidRDefault="001F75A8" w:rsidP="00B25007">
            <w:pPr>
              <w:rPr>
                <w:color w:val="FFFFFF" w:themeColor="background1"/>
                <w:sz w:val="24"/>
                <w:szCs w:val="24"/>
              </w:rPr>
            </w:pPr>
            <w:r w:rsidRPr="00FE685D">
              <w:rPr>
                <w:color w:val="FFFFFF" w:themeColor="background1"/>
                <w:sz w:val="24"/>
                <w:szCs w:val="24"/>
              </w:rPr>
              <w:t xml:space="preserve">Critères </w:t>
            </w:r>
            <w:r w:rsidR="00CD320D" w:rsidRPr="00FE685D">
              <w:rPr>
                <w:color w:val="FFFFFF" w:themeColor="background1"/>
                <w:sz w:val="24"/>
                <w:szCs w:val="24"/>
              </w:rPr>
              <w:t>de</w:t>
            </w:r>
            <w:r w:rsidR="001553D6" w:rsidRPr="00FE685D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FE685D">
              <w:rPr>
                <w:color w:val="FFFFFF" w:themeColor="background1"/>
                <w:sz w:val="24"/>
                <w:szCs w:val="24"/>
              </w:rPr>
              <w:t>recevabilité</w:t>
            </w:r>
          </w:p>
        </w:tc>
        <w:tc>
          <w:tcPr>
            <w:tcW w:w="4148" w:type="pct"/>
          </w:tcPr>
          <w:p w14:paraId="233178F4" w14:textId="627F9BA2" w:rsidR="001F75A8" w:rsidRPr="001F75A8" w:rsidRDefault="00094F17" w:rsidP="003430C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Chacun des deux</w:t>
            </w:r>
            <w:r w:rsidRPr="001F75A8">
              <w:rPr>
                <w:sz w:val="20"/>
                <w:szCs w:val="20"/>
              </w:rPr>
              <w:t xml:space="preserve"> </w:t>
            </w:r>
            <w:r w:rsidR="001F75A8" w:rsidRPr="001F75A8">
              <w:rPr>
                <w:sz w:val="20"/>
                <w:szCs w:val="20"/>
              </w:rPr>
              <w:t>porteur</w:t>
            </w:r>
            <w:r>
              <w:rPr>
                <w:sz w:val="20"/>
                <w:szCs w:val="20"/>
              </w:rPr>
              <w:t>s</w:t>
            </w:r>
            <w:r w:rsidR="001F75A8" w:rsidRPr="001F75A8">
              <w:rPr>
                <w:sz w:val="20"/>
                <w:szCs w:val="20"/>
              </w:rPr>
              <w:t xml:space="preserve"> du projet </w:t>
            </w:r>
            <w:r>
              <w:rPr>
                <w:sz w:val="20"/>
                <w:szCs w:val="20"/>
              </w:rPr>
              <w:t>est affilié à</w:t>
            </w:r>
            <w:r w:rsidRPr="001F75A8">
              <w:rPr>
                <w:sz w:val="20"/>
                <w:szCs w:val="20"/>
              </w:rPr>
              <w:t xml:space="preserve"> </w:t>
            </w:r>
            <w:r w:rsidR="001F75A8" w:rsidRPr="001F75A8">
              <w:rPr>
                <w:sz w:val="20"/>
                <w:szCs w:val="20"/>
              </w:rPr>
              <w:t>un laboratoire partenaire</w:t>
            </w:r>
            <w:r w:rsidR="002F025D">
              <w:rPr>
                <w:sz w:val="20"/>
                <w:szCs w:val="20"/>
              </w:rPr>
              <w:t xml:space="preserve"> d’Arcane</w:t>
            </w:r>
          </w:p>
          <w:p w14:paraId="6561D2DF" w14:textId="1C517DDE" w:rsidR="001F75A8" w:rsidRPr="00FD1827" w:rsidRDefault="00D863D9" w:rsidP="00FD1827">
            <w:pPr>
              <w:pStyle w:val="Paragraphedeliste"/>
              <w:numPr>
                <w:ilvl w:val="0"/>
                <w:numId w:val="2"/>
              </w:numPr>
            </w:pPr>
            <w:r>
              <w:rPr>
                <w:rFonts w:cstheme="minorHAnsi"/>
                <w:sz w:val="20"/>
                <w:szCs w:val="20"/>
              </w:rPr>
              <w:t>Le p</w:t>
            </w:r>
            <w:r w:rsidR="001F75A8" w:rsidRPr="00135228">
              <w:rPr>
                <w:rFonts w:cstheme="minorHAnsi"/>
                <w:sz w:val="20"/>
                <w:szCs w:val="20"/>
              </w:rPr>
              <w:t xml:space="preserve">rojet </w:t>
            </w:r>
            <w:r>
              <w:rPr>
                <w:rFonts w:cstheme="minorHAnsi"/>
                <w:sz w:val="20"/>
                <w:szCs w:val="20"/>
              </w:rPr>
              <w:t xml:space="preserve">est </w:t>
            </w:r>
            <w:r w:rsidR="001F75A8" w:rsidRPr="00135228">
              <w:rPr>
                <w:rFonts w:cstheme="minorHAnsi"/>
                <w:sz w:val="20"/>
                <w:szCs w:val="20"/>
              </w:rPr>
              <w:t>collaboratif entre 2 laboratoires ou 2 équipes</w:t>
            </w:r>
          </w:p>
        </w:tc>
      </w:tr>
      <w:tr w:rsidR="00277ABB" w14:paraId="71F50B4B" w14:textId="77777777" w:rsidTr="0027290D">
        <w:trPr>
          <w:cantSplit/>
          <w:trHeight w:val="1012"/>
        </w:trPr>
        <w:tc>
          <w:tcPr>
            <w:tcW w:w="852" w:type="pct"/>
            <w:shd w:val="clear" w:color="auto" w:fill="00B050"/>
          </w:tcPr>
          <w:p w14:paraId="59538E36" w14:textId="77777777" w:rsidR="00277ABB" w:rsidRDefault="00277ABB" w:rsidP="001F75A8">
            <w:pPr>
              <w:rPr>
                <w:color w:val="FFFFFF" w:themeColor="background1"/>
                <w:sz w:val="24"/>
                <w:szCs w:val="24"/>
              </w:rPr>
            </w:pPr>
            <w:r w:rsidRPr="00FE685D">
              <w:rPr>
                <w:color w:val="FFFFFF" w:themeColor="background1"/>
                <w:sz w:val="24"/>
                <w:szCs w:val="24"/>
              </w:rPr>
              <w:t>Critères d’évaluation</w:t>
            </w:r>
          </w:p>
          <w:p w14:paraId="75838C40" w14:textId="77777777" w:rsidR="00094F17" w:rsidRPr="00FE685D" w:rsidRDefault="00094F17" w:rsidP="001F75A8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du projet</w:t>
            </w:r>
          </w:p>
          <w:p w14:paraId="52A85CE6" w14:textId="77777777" w:rsidR="00277ABB" w:rsidRPr="00FE685D" w:rsidRDefault="00277ABB" w:rsidP="00B2500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48" w:type="pct"/>
          </w:tcPr>
          <w:p w14:paraId="2000C1E4" w14:textId="77777777" w:rsidR="00277ABB" w:rsidRPr="00277ABB" w:rsidRDefault="00277ABB" w:rsidP="003430C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eastAsia="Cambria" w:cstheme="minorHAnsi"/>
                <w:sz w:val="20"/>
                <w:szCs w:val="20"/>
              </w:rPr>
            </w:pPr>
            <w:r w:rsidRPr="00277ABB">
              <w:rPr>
                <w:rFonts w:eastAsia="Cambria" w:cstheme="minorHAnsi"/>
                <w:sz w:val="20"/>
                <w:szCs w:val="20"/>
              </w:rPr>
              <w:t>Expertise des porteurs et, le cas échéant, des partenaires</w:t>
            </w:r>
          </w:p>
          <w:p w14:paraId="581B159A" w14:textId="77777777" w:rsidR="00277ABB" w:rsidRPr="00277ABB" w:rsidRDefault="00277ABB" w:rsidP="003430C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eastAsia="Cambria" w:cstheme="minorHAnsi"/>
                <w:sz w:val="20"/>
                <w:szCs w:val="20"/>
              </w:rPr>
            </w:pPr>
            <w:r w:rsidRPr="00277ABB">
              <w:rPr>
                <w:rFonts w:eastAsia="Cambria" w:cstheme="minorHAnsi"/>
                <w:sz w:val="20"/>
                <w:szCs w:val="20"/>
              </w:rPr>
              <w:t>Adéquation avec les thématiques d’Arcane</w:t>
            </w:r>
          </w:p>
          <w:p w14:paraId="2218A39E" w14:textId="77777777" w:rsidR="00277ABB" w:rsidRPr="00277ABB" w:rsidRDefault="00277ABB" w:rsidP="003430C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eastAsia="Cambria" w:cstheme="minorHAnsi"/>
                <w:sz w:val="20"/>
                <w:szCs w:val="20"/>
              </w:rPr>
            </w:pPr>
            <w:r w:rsidRPr="00277ABB">
              <w:rPr>
                <w:rFonts w:eastAsia="Cambria" w:cstheme="minorHAnsi"/>
                <w:sz w:val="20"/>
                <w:szCs w:val="20"/>
              </w:rPr>
              <w:t>Qualité du projet (originalité, faisabilité, plan de travail…)</w:t>
            </w:r>
          </w:p>
          <w:p w14:paraId="2649A2BE" w14:textId="77777777" w:rsidR="00277ABB" w:rsidRPr="00277ABB" w:rsidRDefault="00277ABB" w:rsidP="003430C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eastAsia="Cambria" w:cstheme="minorHAnsi"/>
                <w:szCs w:val="20"/>
              </w:rPr>
            </w:pPr>
            <w:r w:rsidRPr="00277ABB">
              <w:rPr>
                <w:rFonts w:eastAsia="Cambria" w:cstheme="minorHAnsi"/>
                <w:sz w:val="20"/>
                <w:szCs w:val="20"/>
              </w:rPr>
              <w:t>Rôle structu</w:t>
            </w:r>
            <w:bookmarkStart w:id="0" w:name="_GoBack"/>
            <w:bookmarkEnd w:id="0"/>
            <w:r w:rsidRPr="00277ABB">
              <w:rPr>
                <w:rFonts w:eastAsia="Cambria" w:cstheme="minorHAnsi"/>
                <w:sz w:val="20"/>
                <w:szCs w:val="20"/>
              </w:rPr>
              <w:t>rant du projet au niveau de la chimie grenobloise</w:t>
            </w:r>
            <w:r w:rsidRPr="00F64923">
              <w:rPr>
                <w:rFonts w:eastAsia="Cambria" w:cstheme="minorHAnsi"/>
                <w:szCs w:val="20"/>
              </w:rPr>
              <w:t xml:space="preserve"> </w:t>
            </w:r>
          </w:p>
        </w:tc>
      </w:tr>
      <w:tr w:rsidR="00094F17" w14:paraId="14FA635F" w14:textId="77777777" w:rsidTr="00933834">
        <w:trPr>
          <w:cantSplit/>
          <w:trHeight w:val="1012"/>
        </w:trPr>
        <w:tc>
          <w:tcPr>
            <w:tcW w:w="852" w:type="pct"/>
            <w:shd w:val="clear" w:color="auto" w:fill="00B050"/>
          </w:tcPr>
          <w:p w14:paraId="60BF25E5" w14:textId="77777777" w:rsidR="00094F17" w:rsidRDefault="00094F17" w:rsidP="00933834">
            <w:pPr>
              <w:rPr>
                <w:color w:val="FFFFFF" w:themeColor="background1"/>
                <w:sz w:val="24"/>
                <w:szCs w:val="24"/>
              </w:rPr>
            </w:pPr>
            <w:r w:rsidRPr="00FE685D">
              <w:rPr>
                <w:color w:val="FFFFFF" w:themeColor="background1"/>
                <w:sz w:val="24"/>
                <w:szCs w:val="24"/>
              </w:rPr>
              <w:t>Critères d’évaluation</w:t>
            </w:r>
          </w:p>
          <w:p w14:paraId="201DA087" w14:textId="77777777" w:rsidR="00094F17" w:rsidRPr="00FE685D" w:rsidRDefault="00094F17" w:rsidP="0093383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du candidat</w:t>
            </w:r>
          </w:p>
        </w:tc>
        <w:tc>
          <w:tcPr>
            <w:tcW w:w="4148" w:type="pct"/>
          </w:tcPr>
          <w:p w14:paraId="2BA428D2" w14:textId="77777777" w:rsidR="00094F17" w:rsidRPr="00FD1827" w:rsidRDefault="00094F17" w:rsidP="00933834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eastAsia="Cambria" w:cstheme="minorHAnsi"/>
                <w:sz w:val="20"/>
                <w:szCs w:val="20"/>
              </w:rPr>
            </w:pPr>
            <w:r w:rsidRPr="00FD1827">
              <w:rPr>
                <w:rFonts w:eastAsia="Cambria" w:cstheme="minorHAnsi"/>
                <w:sz w:val="20"/>
                <w:szCs w:val="20"/>
              </w:rPr>
              <w:t>Qualité du dossier (CV, lettre de motivation, lettre(s) de recommandation)</w:t>
            </w:r>
          </w:p>
          <w:p w14:paraId="53BEC898" w14:textId="77777777" w:rsidR="00094F17" w:rsidRPr="00FD1827" w:rsidRDefault="00094F17" w:rsidP="00933834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eastAsia="Cambria" w:cstheme="minorHAnsi"/>
                <w:sz w:val="20"/>
                <w:szCs w:val="20"/>
              </w:rPr>
            </w:pPr>
            <w:r w:rsidRPr="00FD1827">
              <w:rPr>
                <w:rFonts w:eastAsia="Cambria" w:cstheme="minorHAnsi"/>
                <w:sz w:val="20"/>
                <w:szCs w:val="20"/>
              </w:rPr>
              <w:t>Adéquation de l’expertise du candidat avec le projet</w:t>
            </w:r>
          </w:p>
          <w:p w14:paraId="592253EC" w14:textId="71393E8D" w:rsidR="00094F17" w:rsidRPr="00FD1827" w:rsidRDefault="00094F17" w:rsidP="00094F17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eastAsia="Cambria" w:cstheme="minorHAnsi"/>
                <w:sz w:val="20"/>
                <w:szCs w:val="20"/>
              </w:rPr>
            </w:pPr>
            <w:r w:rsidRPr="00FD1827">
              <w:rPr>
                <w:rFonts w:eastAsia="Cambria" w:cstheme="minorHAnsi"/>
                <w:sz w:val="20"/>
                <w:szCs w:val="20"/>
              </w:rPr>
              <w:t xml:space="preserve">Qualité de l’entretien </w:t>
            </w:r>
            <w:r w:rsidR="00CB428E" w:rsidRPr="00FD1827">
              <w:rPr>
                <w:rFonts w:eastAsia="Cambria" w:cstheme="minorHAnsi"/>
                <w:sz w:val="20"/>
                <w:szCs w:val="20"/>
              </w:rPr>
              <w:t xml:space="preserve">oral </w:t>
            </w:r>
            <w:r w:rsidRPr="00FD1827">
              <w:rPr>
                <w:rFonts w:eastAsia="Cambria" w:cstheme="minorHAnsi"/>
                <w:sz w:val="20"/>
                <w:szCs w:val="20"/>
              </w:rPr>
              <w:t>(compréhension du projet, motivation, réponses aux questions,</w:t>
            </w:r>
            <w:r w:rsidR="00C26C2B" w:rsidRPr="00FD1827">
              <w:rPr>
                <w:rFonts w:eastAsia="Cambria" w:cstheme="minorHAnsi"/>
                <w:sz w:val="20"/>
                <w:szCs w:val="20"/>
              </w:rPr>
              <w:t>…</w:t>
            </w:r>
          </w:p>
        </w:tc>
      </w:tr>
      <w:tr w:rsidR="00A265E2" w14:paraId="30ACD57B" w14:textId="77777777" w:rsidTr="00B508A2">
        <w:trPr>
          <w:cantSplit/>
          <w:trHeight w:val="3308"/>
        </w:trPr>
        <w:tc>
          <w:tcPr>
            <w:tcW w:w="852" w:type="pct"/>
            <w:shd w:val="clear" w:color="auto" w:fill="00B050"/>
          </w:tcPr>
          <w:p w14:paraId="64C2F6CC" w14:textId="77777777" w:rsidR="0027290D" w:rsidRPr="00FE685D" w:rsidRDefault="00754C0A" w:rsidP="0027290D">
            <w:pPr>
              <w:rPr>
                <w:color w:val="FFFFFF" w:themeColor="background1"/>
                <w:sz w:val="24"/>
                <w:szCs w:val="24"/>
              </w:rPr>
            </w:pPr>
            <w:r w:rsidRPr="00FE685D">
              <w:rPr>
                <w:color w:val="FFFFFF" w:themeColor="background1"/>
                <w:sz w:val="24"/>
                <w:szCs w:val="24"/>
              </w:rPr>
              <w:t>Sélection</w:t>
            </w:r>
          </w:p>
          <w:p w14:paraId="2682CE4C" w14:textId="77777777" w:rsidR="00A265E2" w:rsidRPr="00FE685D" w:rsidRDefault="00A265E2" w:rsidP="00272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pct"/>
          </w:tcPr>
          <w:p w14:paraId="0330F974" w14:textId="77777777" w:rsidR="002F025D" w:rsidRPr="00FD1827" w:rsidRDefault="002F025D" w:rsidP="0027290D">
            <w:pPr>
              <w:spacing w:after="200"/>
              <w:jc w:val="both"/>
              <w:rPr>
                <w:rFonts w:eastAsia="Cambria" w:cstheme="minorHAnsi"/>
                <w:sz w:val="20"/>
                <w:szCs w:val="20"/>
              </w:rPr>
            </w:pPr>
            <w:r w:rsidRPr="00FD1827">
              <w:rPr>
                <w:rFonts w:eastAsia="Cambria" w:cstheme="minorHAnsi"/>
                <w:sz w:val="20"/>
                <w:szCs w:val="20"/>
              </w:rPr>
              <w:t>La sélection se fera en 2 étapes :</w:t>
            </w:r>
          </w:p>
          <w:p w14:paraId="08DE8154" w14:textId="6BC1C6FD" w:rsidR="00094F17" w:rsidRPr="00FD1827" w:rsidRDefault="00A2150C" w:rsidP="0027290D">
            <w:pPr>
              <w:spacing w:after="200"/>
              <w:jc w:val="both"/>
              <w:rPr>
                <w:sz w:val="20"/>
                <w:szCs w:val="20"/>
              </w:rPr>
            </w:pPr>
            <w:r w:rsidRPr="00FD1827">
              <w:rPr>
                <w:rFonts w:eastAsia="Cambria" w:cstheme="minorHAnsi"/>
                <w:sz w:val="20"/>
                <w:szCs w:val="20"/>
              </w:rPr>
              <w:t xml:space="preserve">1/ Sélection des projets par un jury formé de membres du conseil scientifique d'Arcane. Le jury classe </w:t>
            </w:r>
            <w:r w:rsidR="00094F17" w:rsidRPr="00FD1827">
              <w:rPr>
                <w:rFonts w:eastAsia="Cambria" w:cstheme="minorHAnsi"/>
                <w:sz w:val="20"/>
                <w:szCs w:val="20"/>
              </w:rPr>
              <w:t xml:space="preserve">les </w:t>
            </w:r>
            <w:r w:rsidRPr="00FD1827">
              <w:rPr>
                <w:rFonts w:eastAsia="Cambria" w:cstheme="minorHAnsi"/>
                <w:sz w:val="20"/>
                <w:szCs w:val="20"/>
              </w:rPr>
              <w:t>projets</w:t>
            </w:r>
            <w:r w:rsidR="00094F17" w:rsidRPr="00FD1827">
              <w:rPr>
                <w:rFonts w:eastAsia="Cambria" w:cstheme="minorHAnsi"/>
                <w:sz w:val="20"/>
                <w:szCs w:val="20"/>
              </w:rPr>
              <w:t xml:space="preserve"> retenus</w:t>
            </w:r>
            <w:r w:rsidRPr="00FD1827">
              <w:rPr>
                <w:rFonts w:eastAsia="Cambria" w:cstheme="minorHAnsi"/>
                <w:sz w:val="20"/>
                <w:szCs w:val="20"/>
              </w:rPr>
              <w:t xml:space="preserve"> </w:t>
            </w:r>
            <w:r w:rsidR="00094F17" w:rsidRPr="00FD1827">
              <w:rPr>
                <w:rFonts w:eastAsia="Cambria" w:cstheme="minorHAnsi"/>
                <w:sz w:val="20"/>
                <w:szCs w:val="20"/>
              </w:rPr>
              <w:t xml:space="preserve">dans </w:t>
            </w:r>
            <w:r w:rsidRPr="00FD1827">
              <w:rPr>
                <w:rFonts w:eastAsia="Cambria" w:cstheme="minorHAnsi"/>
                <w:sz w:val="20"/>
                <w:szCs w:val="20"/>
              </w:rPr>
              <w:t xml:space="preserve">une liste </w:t>
            </w:r>
            <w:r w:rsidR="00094F17" w:rsidRPr="00FD1827">
              <w:rPr>
                <w:rFonts w:eastAsia="Cambria" w:cstheme="minorHAnsi"/>
                <w:sz w:val="20"/>
                <w:szCs w:val="20"/>
              </w:rPr>
              <w:t>principale ex-aequo puis dans une liste complémentaire numérotée</w:t>
            </w:r>
            <w:r w:rsidRPr="00FD1827">
              <w:rPr>
                <w:rFonts w:eastAsia="Cambria" w:cstheme="minorHAnsi"/>
                <w:sz w:val="20"/>
                <w:szCs w:val="20"/>
              </w:rPr>
              <w:t>.</w:t>
            </w:r>
            <w:r w:rsidRPr="00FD1827">
              <w:rPr>
                <w:sz w:val="20"/>
                <w:szCs w:val="20"/>
              </w:rPr>
              <w:t xml:space="preserve"> </w:t>
            </w:r>
            <w:r w:rsidRPr="00FD1827">
              <w:rPr>
                <w:rFonts w:eastAsia="Cambria" w:cstheme="minorHAnsi"/>
                <w:sz w:val="20"/>
                <w:szCs w:val="20"/>
              </w:rPr>
              <w:t xml:space="preserve"> </w:t>
            </w:r>
            <w:r w:rsidR="00465EDD" w:rsidRPr="00FD1827">
              <w:rPr>
                <w:sz w:val="20"/>
                <w:szCs w:val="20"/>
              </w:rPr>
              <w:t xml:space="preserve">Un bonus sera accordé aux projets </w:t>
            </w:r>
            <w:r w:rsidR="0027290D" w:rsidRPr="00FD1827">
              <w:rPr>
                <w:sz w:val="20"/>
                <w:szCs w:val="20"/>
              </w:rPr>
              <w:t>ayant</w:t>
            </w:r>
            <w:r w:rsidR="00465EDD" w:rsidRPr="00FD1827">
              <w:rPr>
                <w:sz w:val="20"/>
                <w:szCs w:val="20"/>
              </w:rPr>
              <w:t xml:space="preserve"> un candidat déjà identifié</w:t>
            </w:r>
            <w:r w:rsidR="00CB428E" w:rsidRPr="00FD1827">
              <w:rPr>
                <w:sz w:val="20"/>
                <w:szCs w:val="20"/>
              </w:rPr>
              <w:t xml:space="preserve"> répondant aux deux premiers critères ci-dessus</w:t>
            </w:r>
            <w:r w:rsidR="00465EDD" w:rsidRPr="00FD1827">
              <w:rPr>
                <w:sz w:val="20"/>
                <w:szCs w:val="20"/>
              </w:rPr>
              <w:t xml:space="preserve">. </w:t>
            </w:r>
            <w:r w:rsidR="002F025D" w:rsidRPr="00FD1827">
              <w:rPr>
                <w:sz w:val="20"/>
                <w:szCs w:val="20"/>
              </w:rPr>
              <w:t>Le résultat de cette sélection sera annoncé aux porteurs début mars 2024.</w:t>
            </w:r>
          </w:p>
          <w:p w14:paraId="5B14311C" w14:textId="3A736328" w:rsidR="00A2150C" w:rsidRPr="00FD1827" w:rsidRDefault="00A2150C" w:rsidP="002F025D">
            <w:pPr>
              <w:spacing w:after="200"/>
              <w:jc w:val="both"/>
              <w:rPr>
                <w:rFonts w:eastAsia="Cambria" w:cstheme="minorHAnsi"/>
                <w:sz w:val="20"/>
                <w:szCs w:val="20"/>
              </w:rPr>
            </w:pPr>
            <w:r w:rsidRPr="00FD1827">
              <w:rPr>
                <w:rFonts w:eastAsia="Cambria" w:cstheme="minorHAnsi"/>
                <w:sz w:val="20"/>
                <w:szCs w:val="20"/>
              </w:rPr>
              <w:t>2/ Sélection des candidats</w:t>
            </w:r>
            <w:r w:rsidR="00094F17" w:rsidRPr="00FD1827">
              <w:rPr>
                <w:rFonts w:eastAsia="Cambria" w:cstheme="minorHAnsi"/>
                <w:sz w:val="20"/>
                <w:szCs w:val="20"/>
              </w:rPr>
              <w:t> : pour chaque projet</w:t>
            </w:r>
            <w:r w:rsidR="002F025D" w:rsidRPr="00FD1827">
              <w:rPr>
                <w:rFonts w:eastAsia="Cambria" w:cstheme="minorHAnsi"/>
                <w:sz w:val="20"/>
                <w:szCs w:val="20"/>
              </w:rPr>
              <w:t xml:space="preserve"> sélectionné en liste principale</w:t>
            </w:r>
            <w:r w:rsidR="00094F17" w:rsidRPr="00FD1827">
              <w:rPr>
                <w:rFonts w:eastAsia="Cambria" w:cstheme="minorHAnsi"/>
                <w:sz w:val="20"/>
                <w:szCs w:val="20"/>
              </w:rPr>
              <w:t>, les porteurs auront</w:t>
            </w:r>
            <w:r w:rsidRPr="00FD1827">
              <w:rPr>
                <w:rFonts w:eastAsia="Cambria" w:cstheme="minorHAnsi"/>
                <w:sz w:val="20"/>
                <w:szCs w:val="20"/>
              </w:rPr>
              <w:t xml:space="preserve"> la possibilité de présenter </w:t>
            </w:r>
            <w:r w:rsidR="00094F17" w:rsidRPr="00FD1827">
              <w:rPr>
                <w:rFonts w:eastAsia="Cambria" w:cstheme="minorHAnsi"/>
                <w:sz w:val="20"/>
                <w:szCs w:val="20"/>
              </w:rPr>
              <w:t xml:space="preserve">au </w:t>
            </w:r>
            <w:r w:rsidRPr="00FD1827">
              <w:rPr>
                <w:rFonts w:eastAsia="Cambria" w:cstheme="minorHAnsi"/>
                <w:sz w:val="20"/>
                <w:szCs w:val="20"/>
              </w:rPr>
              <w:t>maximum 3 candidats</w:t>
            </w:r>
            <w:r w:rsidR="007D6862" w:rsidRPr="00FD1827">
              <w:rPr>
                <w:rFonts w:eastAsia="Cambria" w:cstheme="minorHAnsi"/>
                <w:sz w:val="20"/>
                <w:szCs w:val="20"/>
              </w:rPr>
              <w:t>.</w:t>
            </w:r>
            <w:r w:rsidR="00094F17" w:rsidRPr="00FD1827">
              <w:rPr>
                <w:rFonts w:eastAsia="Cambria" w:cstheme="minorHAnsi"/>
                <w:sz w:val="20"/>
                <w:szCs w:val="20"/>
              </w:rPr>
              <w:t xml:space="preserve"> </w:t>
            </w:r>
            <w:r w:rsidR="007D6862" w:rsidRPr="00FD1827">
              <w:rPr>
                <w:rFonts w:eastAsia="Cambria" w:cstheme="minorHAnsi"/>
                <w:sz w:val="20"/>
                <w:szCs w:val="20"/>
              </w:rPr>
              <w:t>L</w:t>
            </w:r>
            <w:r w:rsidR="00094F17" w:rsidRPr="00FD1827">
              <w:rPr>
                <w:rFonts w:eastAsia="Cambria" w:cstheme="minorHAnsi"/>
                <w:sz w:val="20"/>
                <w:szCs w:val="20"/>
              </w:rPr>
              <w:t xml:space="preserve">es entretiens </w:t>
            </w:r>
            <w:r w:rsidR="007D6862" w:rsidRPr="00FD1827">
              <w:rPr>
                <w:rFonts w:eastAsia="Cambria" w:cstheme="minorHAnsi"/>
                <w:sz w:val="20"/>
                <w:szCs w:val="20"/>
              </w:rPr>
              <w:t xml:space="preserve">de tous les candidats d’un même projet </w:t>
            </w:r>
            <w:r w:rsidR="00094F17" w:rsidRPr="00FD1827">
              <w:rPr>
                <w:rFonts w:eastAsia="Cambria" w:cstheme="minorHAnsi"/>
                <w:sz w:val="20"/>
                <w:szCs w:val="20"/>
              </w:rPr>
              <w:t>auront lieu le même jour</w:t>
            </w:r>
            <w:r w:rsidR="007D6862" w:rsidRPr="00FD1827">
              <w:rPr>
                <w:rFonts w:eastAsia="Cambria" w:cstheme="minorHAnsi"/>
                <w:sz w:val="20"/>
                <w:szCs w:val="20"/>
              </w:rPr>
              <w:t xml:space="preserve">, </w:t>
            </w:r>
            <w:r w:rsidRPr="00FD1827">
              <w:rPr>
                <w:rFonts w:eastAsia="Cambria" w:cstheme="minorHAnsi"/>
                <w:sz w:val="20"/>
                <w:szCs w:val="20"/>
              </w:rPr>
              <w:t xml:space="preserve">entre mars et juin 2024. Si aucun candidat n’est retenu à l’issue </w:t>
            </w:r>
            <w:r w:rsidR="00094F17" w:rsidRPr="00FD1827">
              <w:rPr>
                <w:rFonts w:eastAsia="Cambria" w:cstheme="minorHAnsi"/>
                <w:sz w:val="20"/>
                <w:szCs w:val="20"/>
              </w:rPr>
              <w:t>des entretiens</w:t>
            </w:r>
            <w:r w:rsidRPr="00FD1827">
              <w:rPr>
                <w:rFonts w:eastAsia="Cambria" w:cstheme="minorHAnsi"/>
                <w:sz w:val="20"/>
                <w:szCs w:val="20"/>
              </w:rPr>
              <w:t xml:space="preserve">, </w:t>
            </w:r>
            <w:r w:rsidR="00094F17" w:rsidRPr="00FD1827">
              <w:rPr>
                <w:sz w:val="20"/>
                <w:szCs w:val="20"/>
              </w:rPr>
              <w:t>les</w:t>
            </w:r>
            <w:r w:rsidR="007D6862" w:rsidRPr="00FD1827">
              <w:rPr>
                <w:sz w:val="20"/>
                <w:szCs w:val="20"/>
              </w:rPr>
              <w:t xml:space="preserve"> porteurs du</w:t>
            </w:r>
            <w:r w:rsidR="00094F17" w:rsidRPr="00FD1827">
              <w:rPr>
                <w:sz w:val="20"/>
                <w:szCs w:val="20"/>
              </w:rPr>
              <w:t xml:space="preserve"> projet</w:t>
            </w:r>
            <w:r w:rsidR="007D6862" w:rsidRPr="00FD1827">
              <w:rPr>
                <w:sz w:val="20"/>
                <w:szCs w:val="20"/>
              </w:rPr>
              <w:t xml:space="preserve"> suivant</w:t>
            </w:r>
            <w:r w:rsidR="00094F17" w:rsidRPr="00FD1827">
              <w:rPr>
                <w:sz w:val="20"/>
                <w:szCs w:val="20"/>
              </w:rPr>
              <w:t xml:space="preserve"> de la liste complémentaire seront invités à chercher </w:t>
            </w:r>
            <w:r w:rsidR="002F025D" w:rsidRPr="00FD1827">
              <w:rPr>
                <w:sz w:val="20"/>
                <w:szCs w:val="20"/>
              </w:rPr>
              <w:t xml:space="preserve">et présenter </w:t>
            </w:r>
            <w:r w:rsidR="00094F17" w:rsidRPr="00FD1827">
              <w:rPr>
                <w:sz w:val="20"/>
                <w:szCs w:val="20"/>
              </w:rPr>
              <w:t xml:space="preserve">des candidats </w:t>
            </w:r>
            <w:r w:rsidR="002F025D" w:rsidRPr="00FD1827">
              <w:rPr>
                <w:sz w:val="20"/>
                <w:szCs w:val="20"/>
              </w:rPr>
              <w:t>dans les</w:t>
            </w:r>
            <w:r w:rsidR="00094F17" w:rsidRPr="00FD1827">
              <w:rPr>
                <w:sz w:val="20"/>
                <w:szCs w:val="20"/>
              </w:rPr>
              <w:t xml:space="preserve"> 3 mois</w:t>
            </w:r>
            <w:r w:rsidR="002F025D" w:rsidRPr="00FD1827">
              <w:rPr>
                <w:sz w:val="20"/>
                <w:szCs w:val="20"/>
              </w:rPr>
              <w:t>,</w:t>
            </w:r>
            <w:r w:rsidR="00094F17" w:rsidRPr="00FD1827">
              <w:rPr>
                <w:sz w:val="20"/>
                <w:szCs w:val="20"/>
              </w:rPr>
              <w:t xml:space="preserve"> </w:t>
            </w:r>
            <w:r w:rsidR="002F025D" w:rsidRPr="00FD1827">
              <w:rPr>
                <w:sz w:val="20"/>
                <w:szCs w:val="20"/>
              </w:rPr>
              <w:t xml:space="preserve">selon le </w:t>
            </w:r>
            <w:r w:rsidR="00094F17" w:rsidRPr="00FD1827">
              <w:rPr>
                <w:sz w:val="20"/>
                <w:szCs w:val="20"/>
              </w:rPr>
              <w:t>même processus que décrit ci-dessus</w:t>
            </w:r>
            <w:r w:rsidRPr="00FD1827">
              <w:rPr>
                <w:sz w:val="20"/>
                <w:szCs w:val="20"/>
              </w:rPr>
              <w:t xml:space="preserve">. </w:t>
            </w:r>
          </w:p>
        </w:tc>
      </w:tr>
      <w:tr w:rsidR="00BC22E4" w14:paraId="660682D5" w14:textId="77777777" w:rsidTr="0027290D">
        <w:trPr>
          <w:cantSplit/>
          <w:trHeight w:val="1134"/>
        </w:trPr>
        <w:tc>
          <w:tcPr>
            <w:tcW w:w="852" w:type="pct"/>
            <w:shd w:val="clear" w:color="auto" w:fill="00B050"/>
          </w:tcPr>
          <w:p w14:paraId="7186A3D3" w14:textId="77777777" w:rsidR="00BC22E4" w:rsidRPr="00FE685D" w:rsidRDefault="00BC22E4" w:rsidP="00B25007">
            <w:pPr>
              <w:rPr>
                <w:sz w:val="24"/>
                <w:szCs w:val="24"/>
              </w:rPr>
            </w:pPr>
            <w:r w:rsidRPr="00FE685D">
              <w:rPr>
                <w:color w:val="FFFFFF" w:themeColor="background1"/>
                <w:sz w:val="24"/>
                <w:szCs w:val="24"/>
              </w:rPr>
              <w:t>Engagement</w:t>
            </w:r>
          </w:p>
        </w:tc>
        <w:tc>
          <w:tcPr>
            <w:tcW w:w="4148" w:type="pct"/>
          </w:tcPr>
          <w:p w14:paraId="5547D52E" w14:textId="621F64F2" w:rsidR="00BC22E4" w:rsidRPr="00BC22E4" w:rsidRDefault="00BC22E4" w:rsidP="003430C2">
            <w:pPr>
              <w:pStyle w:val="Paragraphedeliste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rFonts w:eastAsia="Cambria" w:cstheme="minorHAnsi"/>
                <w:sz w:val="20"/>
                <w:szCs w:val="20"/>
              </w:rPr>
            </w:pPr>
            <w:r w:rsidRPr="00BC22E4">
              <w:rPr>
                <w:rFonts w:eastAsia="Cambria" w:cstheme="minorHAnsi"/>
                <w:sz w:val="20"/>
                <w:szCs w:val="20"/>
              </w:rPr>
              <w:t>Un rapport de recherche devra être rédigé en fin de projet</w:t>
            </w:r>
          </w:p>
          <w:p w14:paraId="3FCA258B" w14:textId="77777777" w:rsidR="00BC22E4" w:rsidRDefault="00BC22E4" w:rsidP="003430C2">
            <w:pPr>
              <w:pStyle w:val="Paragraphedeliste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rFonts w:eastAsia="Cambria" w:cstheme="minorHAnsi"/>
                <w:sz w:val="20"/>
                <w:szCs w:val="20"/>
              </w:rPr>
            </w:pPr>
            <w:r w:rsidRPr="00BC22E4">
              <w:rPr>
                <w:rFonts w:eastAsia="Cambria" w:cstheme="minorHAnsi"/>
                <w:sz w:val="20"/>
                <w:szCs w:val="20"/>
              </w:rPr>
              <w:t>Les porteurs s’engagent à remercier l’ANR dans les publications</w:t>
            </w:r>
            <w:r>
              <w:rPr>
                <w:rFonts w:eastAsia="Cambria" w:cstheme="minorHAnsi"/>
                <w:sz w:val="20"/>
                <w:szCs w:val="20"/>
              </w:rPr>
              <w:t xml:space="preserve"> : </w:t>
            </w:r>
            <w:r w:rsidRPr="00BC22E4">
              <w:rPr>
                <w:rFonts w:eastAsia="Cambria" w:cstheme="minorHAnsi"/>
                <w:sz w:val="20"/>
                <w:szCs w:val="20"/>
              </w:rPr>
              <w:t>ANR-17-EURE-0003 et Arcane</w:t>
            </w:r>
          </w:p>
          <w:p w14:paraId="490F2B8C" w14:textId="77777777" w:rsidR="00BC22E4" w:rsidRPr="00B5628D" w:rsidRDefault="004E6F58" w:rsidP="003430C2">
            <w:pPr>
              <w:pStyle w:val="Paragraphedeliste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eastAsia="Cambria" w:cstheme="minorHAnsi"/>
                <w:sz w:val="20"/>
                <w:szCs w:val="20"/>
              </w:rPr>
              <w:t>Les jeunes chercheurs recrutés s’engagent à participer aux évènements Arcane</w:t>
            </w:r>
          </w:p>
        </w:tc>
      </w:tr>
      <w:tr w:rsidR="004E6F58" w14:paraId="45A750D2" w14:textId="77777777" w:rsidTr="0027290D">
        <w:trPr>
          <w:cantSplit/>
          <w:trHeight w:val="1134"/>
        </w:trPr>
        <w:tc>
          <w:tcPr>
            <w:tcW w:w="852" w:type="pct"/>
            <w:shd w:val="clear" w:color="auto" w:fill="00B050"/>
          </w:tcPr>
          <w:p w14:paraId="22D61194" w14:textId="77777777" w:rsidR="004E6F58" w:rsidRPr="00FE685D" w:rsidRDefault="00D767A0" w:rsidP="00B25007">
            <w:pPr>
              <w:rPr>
                <w:sz w:val="24"/>
                <w:szCs w:val="24"/>
              </w:rPr>
            </w:pPr>
            <w:r w:rsidRPr="00FE685D">
              <w:rPr>
                <w:color w:val="FFFFFF" w:themeColor="background1"/>
                <w:sz w:val="24"/>
                <w:szCs w:val="24"/>
              </w:rPr>
              <w:t>Format du dossier</w:t>
            </w:r>
          </w:p>
        </w:tc>
        <w:tc>
          <w:tcPr>
            <w:tcW w:w="4148" w:type="pct"/>
          </w:tcPr>
          <w:p w14:paraId="096D1956" w14:textId="2D4351BD" w:rsidR="00D767A0" w:rsidRPr="00D767A0" w:rsidRDefault="00D767A0" w:rsidP="003430C2">
            <w:pPr>
              <w:pStyle w:val="Paragraphedeliste"/>
              <w:numPr>
                <w:ilvl w:val="0"/>
                <w:numId w:val="14"/>
              </w:numPr>
              <w:spacing w:before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mise en page du document : m</w:t>
            </w:r>
            <w:r w:rsidRPr="00D767A0">
              <w:rPr>
                <w:rFonts w:cstheme="minorHAnsi"/>
                <w:sz w:val="20"/>
                <w:szCs w:val="20"/>
              </w:rPr>
              <w:t xml:space="preserve">arges (haut, bas, gauche, droite) : 2 cm ;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D767A0">
              <w:rPr>
                <w:rFonts w:cstheme="minorHAnsi"/>
                <w:sz w:val="20"/>
                <w:szCs w:val="20"/>
              </w:rPr>
              <w:t xml:space="preserve">nterligne : 1,5 ;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D767A0">
              <w:rPr>
                <w:rFonts w:cstheme="minorHAnsi"/>
                <w:sz w:val="20"/>
                <w:szCs w:val="20"/>
              </w:rPr>
              <w:t xml:space="preserve">olice de caractères : </w:t>
            </w:r>
            <w:r w:rsidR="00C26C2B">
              <w:rPr>
                <w:rFonts w:cstheme="minorHAnsi"/>
                <w:sz w:val="20"/>
                <w:szCs w:val="20"/>
              </w:rPr>
              <w:t>C</w:t>
            </w:r>
            <w:r w:rsidR="00C26C2B" w:rsidRPr="00D767A0">
              <w:rPr>
                <w:rFonts w:cstheme="minorHAnsi"/>
                <w:sz w:val="20"/>
                <w:szCs w:val="20"/>
              </w:rPr>
              <w:t xml:space="preserve">alibri </w:t>
            </w:r>
            <w:r w:rsidRPr="00D767A0">
              <w:rPr>
                <w:rFonts w:cstheme="minorHAnsi"/>
                <w:sz w:val="20"/>
                <w:szCs w:val="20"/>
              </w:rPr>
              <w:t>1</w:t>
            </w:r>
            <w:r w:rsidR="0042314B">
              <w:rPr>
                <w:rFonts w:cstheme="minorHAnsi"/>
                <w:sz w:val="20"/>
                <w:szCs w:val="20"/>
              </w:rPr>
              <w:t>0</w:t>
            </w:r>
          </w:p>
          <w:p w14:paraId="39719F0E" w14:textId="77777777" w:rsidR="004E6F58" w:rsidRPr="00FD1827" w:rsidRDefault="00D767A0" w:rsidP="003430C2">
            <w:pPr>
              <w:pStyle w:val="Paragraphedeliste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rFonts w:eastAsia="Cambri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f</w:t>
            </w:r>
            <w:r w:rsidRPr="00D767A0">
              <w:rPr>
                <w:rFonts w:cstheme="minorHAnsi"/>
                <w:sz w:val="20"/>
                <w:szCs w:val="20"/>
              </w:rPr>
              <w:t xml:space="preserve">ormat de </w:t>
            </w:r>
            <w:r w:rsidRPr="00FD1827">
              <w:rPr>
                <w:rFonts w:cstheme="minorHAnsi"/>
                <w:sz w:val="20"/>
                <w:szCs w:val="20"/>
              </w:rPr>
              <w:t xml:space="preserve">soumission : </w:t>
            </w:r>
            <w:proofErr w:type="spellStart"/>
            <w:r w:rsidRPr="00FD1827">
              <w:rPr>
                <w:rFonts w:cstheme="minorHAnsi"/>
                <w:sz w:val="20"/>
                <w:szCs w:val="20"/>
              </w:rPr>
              <w:t>pdf</w:t>
            </w:r>
            <w:proofErr w:type="spellEnd"/>
            <w:r w:rsidRPr="00FD1827">
              <w:rPr>
                <w:rFonts w:cstheme="minorHAnsi"/>
                <w:sz w:val="20"/>
                <w:szCs w:val="20"/>
              </w:rPr>
              <w:t>, 3 Mo max</w:t>
            </w:r>
          </w:p>
          <w:p w14:paraId="56EFB95F" w14:textId="5D76E443" w:rsidR="00D767A0" w:rsidRPr="00BC22E4" w:rsidRDefault="00D767A0" w:rsidP="003430C2">
            <w:pPr>
              <w:pStyle w:val="Paragraphedeliste"/>
              <w:numPr>
                <w:ilvl w:val="0"/>
                <w:numId w:val="10"/>
              </w:numPr>
              <w:tabs>
                <w:tab w:val="left" w:pos="284"/>
              </w:tabs>
              <w:jc w:val="both"/>
              <w:rPr>
                <w:rFonts w:eastAsia="Cambria" w:cstheme="minorHAnsi"/>
                <w:sz w:val="20"/>
                <w:szCs w:val="20"/>
              </w:rPr>
            </w:pPr>
            <w:r w:rsidRPr="00FD1827">
              <w:rPr>
                <w:rFonts w:eastAsia="Cambria" w:cstheme="minorHAnsi"/>
                <w:sz w:val="20"/>
                <w:szCs w:val="20"/>
              </w:rPr>
              <w:t>Le dossier est composé d’une page de présentation du projet</w:t>
            </w:r>
            <w:r w:rsidR="00CB428E" w:rsidRPr="00FD1827">
              <w:rPr>
                <w:rFonts w:eastAsia="Cambria" w:cstheme="minorHAnsi"/>
                <w:sz w:val="20"/>
                <w:szCs w:val="20"/>
              </w:rPr>
              <w:t xml:space="preserve"> incluant le résumé</w:t>
            </w:r>
            <w:r w:rsidRPr="00FD1827">
              <w:rPr>
                <w:rFonts w:eastAsia="Cambria" w:cstheme="minorHAnsi"/>
                <w:sz w:val="20"/>
                <w:szCs w:val="20"/>
              </w:rPr>
              <w:t>, de trois pages décrivant le projet de recherche et de la bibliographie du projet sans limite de longueur</w:t>
            </w:r>
            <w:r w:rsidR="00CB428E" w:rsidRPr="00FD1827">
              <w:rPr>
                <w:rFonts w:eastAsia="Cambria" w:cstheme="minorHAnsi"/>
                <w:sz w:val="20"/>
                <w:szCs w:val="20"/>
              </w:rPr>
              <w:t>, et, le cas échéant, du dossier du post-doctorant pressenti.</w:t>
            </w:r>
          </w:p>
        </w:tc>
      </w:tr>
    </w:tbl>
    <w:p w14:paraId="3ED463ED" w14:textId="77777777" w:rsidR="005600D0" w:rsidRPr="005600D0" w:rsidRDefault="005600D0" w:rsidP="005600D0">
      <w:pPr>
        <w:rPr>
          <w:rFonts w:ascii="Times New Roman" w:hAnsi="Times New Roman"/>
        </w:rPr>
      </w:pPr>
    </w:p>
    <w:tbl>
      <w:tblPr>
        <w:tblStyle w:val="Grilledetableauclaire"/>
        <w:tblW w:w="9159" w:type="dxa"/>
        <w:tblLook w:val="04A0" w:firstRow="1" w:lastRow="0" w:firstColumn="1" w:lastColumn="0" w:noHBand="0" w:noVBand="1"/>
      </w:tblPr>
      <w:tblGrid>
        <w:gridCol w:w="4106"/>
        <w:gridCol w:w="5053"/>
      </w:tblGrid>
      <w:tr w:rsidR="005600D0" w:rsidRPr="0053406D" w14:paraId="39577330" w14:textId="77777777" w:rsidTr="00FE685D">
        <w:trPr>
          <w:trHeight w:val="427"/>
        </w:trPr>
        <w:tc>
          <w:tcPr>
            <w:tcW w:w="4106" w:type="dxa"/>
            <w:shd w:val="clear" w:color="auto" w:fill="00B050"/>
          </w:tcPr>
          <w:p w14:paraId="750A5A8E" w14:textId="77777777" w:rsidR="005600D0" w:rsidRPr="00FE685D" w:rsidRDefault="005600D0" w:rsidP="00B25007">
            <w:pPr>
              <w:rPr>
                <w:color w:val="FFFFFF" w:themeColor="background1"/>
                <w:sz w:val="24"/>
                <w:szCs w:val="24"/>
              </w:rPr>
            </w:pPr>
            <w:r w:rsidRPr="00FE685D">
              <w:rPr>
                <w:color w:val="FFFFFF" w:themeColor="background1"/>
                <w:sz w:val="24"/>
                <w:szCs w:val="24"/>
              </w:rPr>
              <w:t>Acronyme du projet</w:t>
            </w:r>
          </w:p>
        </w:tc>
        <w:tc>
          <w:tcPr>
            <w:tcW w:w="5053" w:type="dxa"/>
          </w:tcPr>
          <w:p w14:paraId="2940E329" w14:textId="77777777" w:rsidR="005600D0" w:rsidRPr="0053406D" w:rsidRDefault="005600D0" w:rsidP="00B25007">
            <w:pPr>
              <w:rPr>
                <w:color w:val="000000" w:themeColor="text1"/>
              </w:rPr>
            </w:pPr>
          </w:p>
        </w:tc>
      </w:tr>
      <w:tr w:rsidR="005600D0" w:rsidRPr="0053406D" w14:paraId="32AEC174" w14:textId="77777777" w:rsidTr="00FE685D">
        <w:trPr>
          <w:trHeight w:val="418"/>
        </w:trPr>
        <w:tc>
          <w:tcPr>
            <w:tcW w:w="4106" w:type="dxa"/>
            <w:shd w:val="clear" w:color="auto" w:fill="00B050"/>
          </w:tcPr>
          <w:p w14:paraId="6AEAC35D" w14:textId="77777777" w:rsidR="005600D0" w:rsidRPr="00FE685D" w:rsidRDefault="005600D0" w:rsidP="00B25007">
            <w:pPr>
              <w:rPr>
                <w:color w:val="FFFFFF" w:themeColor="background1"/>
                <w:sz w:val="24"/>
                <w:szCs w:val="24"/>
              </w:rPr>
            </w:pPr>
            <w:r w:rsidRPr="00FE685D">
              <w:rPr>
                <w:color w:val="FFFFFF" w:themeColor="background1"/>
                <w:sz w:val="24"/>
                <w:szCs w:val="24"/>
              </w:rPr>
              <w:t>Titre du projet </w:t>
            </w:r>
          </w:p>
        </w:tc>
        <w:tc>
          <w:tcPr>
            <w:tcW w:w="5053" w:type="dxa"/>
          </w:tcPr>
          <w:p w14:paraId="4B55B933" w14:textId="77777777" w:rsidR="005600D0" w:rsidRPr="0053406D" w:rsidRDefault="005600D0" w:rsidP="00B25007">
            <w:pPr>
              <w:rPr>
                <w:color w:val="000000" w:themeColor="text1"/>
              </w:rPr>
            </w:pPr>
          </w:p>
        </w:tc>
      </w:tr>
      <w:tr w:rsidR="005600D0" w:rsidRPr="0053406D" w14:paraId="7A3D12A1" w14:textId="77777777" w:rsidTr="00FE685D">
        <w:trPr>
          <w:trHeight w:val="303"/>
        </w:trPr>
        <w:tc>
          <w:tcPr>
            <w:tcW w:w="4106" w:type="dxa"/>
            <w:shd w:val="clear" w:color="auto" w:fill="00B050"/>
          </w:tcPr>
          <w:p w14:paraId="75405681" w14:textId="77777777" w:rsidR="005600D0" w:rsidRPr="00FE685D" w:rsidRDefault="005600D0" w:rsidP="00B25007">
            <w:pPr>
              <w:rPr>
                <w:color w:val="FFFFFF" w:themeColor="background1"/>
                <w:sz w:val="24"/>
                <w:szCs w:val="24"/>
              </w:rPr>
            </w:pPr>
            <w:r w:rsidRPr="00FE685D">
              <w:rPr>
                <w:color w:val="FFFFFF" w:themeColor="background1"/>
                <w:sz w:val="24"/>
                <w:szCs w:val="24"/>
              </w:rPr>
              <w:t xml:space="preserve">Porteur du projet </w:t>
            </w:r>
            <w:r w:rsidR="005B3E13" w:rsidRPr="00FE685D">
              <w:rPr>
                <w:color w:val="FFFFFF" w:themeColor="background1"/>
                <w:sz w:val="24"/>
                <w:szCs w:val="24"/>
              </w:rPr>
              <w:t>et son adresse email</w:t>
            </w:r>
          </w:p>
        </w:tc>
        <w:tc>
          <w:tcPr>
            <w:tcW w:w="5053" w:type="dxa"/>
          </w:tcPr>
          <w:p w14:paraId="40438B20" w14:textId="77777777" w:rsidR="005600D0" w:rsidRPr="0053406D" w:rsidRDefault="005600D0" w:rsidP="00B25007"/>
        </w:tc>
      </w:tr>
      <w:tr w:rsidR="005600D0" w:rsidRPr="0053406D" w14:paraId="0EFE59AB" w14:textId="77777777" w:rsidTr="00FE685D">
        <w:trPr>
          <w:trHeight w:val="550"/>
        </w:trPr>
        <w:tc>
          <w:tcPr>
            <w:tcW w:w="4106" w:type="dxa"/>
            <w:shd w:val="clear" w:color="auto" w:fill="00B050"/>
          </w:tcPr>
          <w:p w14:paraId="140099AF" w14:textId="77777777" w:rsidR="005600D0" w:rsidRPr="00FE685D" w:rsidRDefault="005600D0" w:rsidP="00B25007">
            <w:pPr>
              <w:rPr>
                <w:color w:val="FFFFFF" w:themeColor="background1"/>
                <w:sz w:val="24"/>
                <w:szCs w:val="24"/>
              </w:rPr>
            </w:pPr>
            <w:r w:rsidRPr="00FE685D">
              <w:rPr>
                <w:color w:val="FFFFFF" w:themeColor="background1"/>
                <w:sz w:val="24"/>
                <w:szCs w:val="24"/>
              </w:rPr>
              <w:t>Laboratoire et équipe du porteur</w:t>
            </w:r>
          </w:p>
        </w:tc>
        <w:tc>
          <w:tcPr>
            <w:tcW w:w="5053" w:type="dxa"/>
          </w:tcPr>
          <w:p w14:paraId="76149754" w14:textId="77777777" w:rsidR="005600D0" w:rsidRPr="0053406D" w:rsidRDefault="005600D0" w:rsidP="00B25007"/>
        </w:tc>
      </w:tr>
      <w:tr w:rsidR="005600D0" w:rsidRPr="0053406D" w14:paraId="7E8176E2" w14:textId="77777777" w:rsidTr="00FE685D">
        <w:trPr>
          <w:trHeight w:val="288"/>
        </w:trPr>
        <w:tc>
          <w:tcPr>
            <w:tcW w:w="4106" w:type="dxa"/>
            <w:shd w:val="clear" w:color="auto" w:fill="00B050"/>
          </w:tcPr>
          <w:p w14:paraId="4EC2BB2E" w14:textId="77777777" w:rsidR="005600D0" w:rsidRPr="00FE685D" w:rsidRDefault="005600D0" w:rsidP="00B25007">
            <w:pPr>
              <w:rPr>
                <w:color w:val="FFFFFF" w:themeColor="background1"/>
                <w:sz w:val="24"/>
                <w:szCs w:val="24"/>
              </w:rPr>
            </w:pPr>
            <w:r w:rsidRPr="00FE685D">
              <w:rPr>
                <w:color w:val="FFFFFF" w:themeColor="background1"/>
                <w:sz w:val="24"/>
                <w:szCs w:val="24"/>
              </w:rPr>
              <w:t xml:space="preserve">Co-porteur du projet </w:t>
            </w:r>
            <w:r w:rsidR="005B3E13" w:rsidRPr="00FE685D">
              <w:rPr>
                <w:color w:val="FFFFFF" w:themeColor="background1"/>
                <w:sz w:val="24"/>
                <w:szCs w:val="24"/>
              </w:rPr>
              <w:t>et son adresse email</w:t>
            </w:r>
          </w:p>
        </w:tc>
        <w:tc>
          <w:tcPr>
            <w:tcW w:w="5053" w:type="dxa"/>
          </w:tcPr>
          <w:p w14:paraId="1F93A72F" w14:textId="77777777" w:rsidR="005600D0" w:rsidRPr="0053406D" w:rsidRDefault="005600D0" w:rsidP="00B25007"/>
        </w:tc>
      </w:tr>
      <w:tr w:rsidR="005600D0" w:rsidRPr="0053406D" w14:paraId="4F713772" w14:textId="77777777" w:rsidTr="00FE685D">
        <w:trPr>
          <w:trHeight w:val="472"/>
        </w:trPr>
        <w:tc>
          <w:tcPr>
            <w:tcW w:w="4106" w:type="dxa"/>
            <w:shd w:val="clear" w:color="auto" w:fill="00B050"/>
          </w:tcPr>
          <w:p w14:paraId="47BAC0E0" w14:textId="77777777" w:rsidR="005600D0" w:rsidRPr="00FE685D" w:rsidRDefault="005600D0" w:rsidP="00B25007">
            <w:pPr>
              <w:rPr>
                <w:color w:val="FFFFFF" w:themeColor="background1"/>
                <w:sz w:val="24"/>
                <w:szCs w:val="24"/>
              </w:rPr>
            </w:pPr>
            <w:r w:rsidRPr="00FE685D">
              <w:rPr>
                <w:color w:val="FFFFFF" w:themeColor="background1"/>
                <w:sz w:val="24"/>
                <w:szCs w:val="24"/>
              </w:rPr>
              <w:t>Laboratoire et équipe du co-porteur</w:t>
            </w:r>
          </w:p>
        </w:tc>
        <w:tc>
          <w:tcPr>
            <w:tcW w:w="5053" w:type="dxa"/>
          </w:tcPr>
          <w:p w14:paraId="6286261E" w14:textId="77777777" w:rsidR="005600D0" w:rsidRPr="0053406D" w:rsidRDefault="005600D0" w:rsidP="00B25007"/>
        </w:tc>
      </w:tr>
      <w:tr w:rsidR="005600D0" w:rsidRPr="0053406D" w14:paraId="72E78281" w14:textId="77777777" w:rsidTr="00FE685D">
        <w:trPr>
          <w:trHeight w:val="550"/>
        </w:trPr>
        <w:tc>
          <w:tcPr>
            <w:tcW w:w="4106" w:type="dxa"/>
            <w:shd w:val="clear" w:color="auto" w:fill="00B050"/>
          </w:tcPr>
          <w:p w14:paraId="4568F57E" w14:textId="0AA38F76" w:rsidR="005600D0" w:rsidRPr="00FE685D" w:rsidRDefault="005600D0" w:rsidP="00B2500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53" w:type="dxa"/>
          </w:tcPr>
          <w:p w14:paraId="669EBDE2" w14:textId="77777777" w:rsidR="005600D0" w:rsidRPr="0053406D" w:rsidRDefault="005600D0" w:rsidP="00B25007"/>
        </w:tc>
      </w:tr>
      <w:tr w:rsidR="005600D0" w:rsidRPr="0053406D" w14:paraId="50A382E3" w14:textId="77777777" w:rsidTr="00FE685D">
        <w:trPr>
          <w:trHeight w:val="415"/>
        </w:trPr>
        <w:tc>
          <w:tcPr>
            <w:tcW w:w="4106" w:type="dxa"/>
            <w:shd w:val="clear" w:color="auto" w:fill="00B050"/>
          </w:tcPr>
          <w:p w14:paraId="36869549" w14:textId="77777777" w:rsidR="005600D0" w:rsidRPr="00FE685D" w:rsidRDefault="005600D0" w:rsidP="00B25007">
            <w:pPr>
              <w:rPr>
                <w:color w:val="FFFFFF" w:themeColor="background1"/>
                <w:sz w:val="24"/>
                <w:szCs w:val="24"/>
              </w:rPr>
            </w:pPr>
            <w:r w:rsidRPr="00FE685D">
              <w:rPr>
                <w:color w:val="FFFFFF" w:themeColor="background1"/>
                <w:sz w:val="24"/>
                <w:szCs w:val="24"/>
              </w:rPr>
              <w:t>Autre(s) partenaire(s) éventuel(s)</w:t>
            </w:r>
          </w:p>
        </w:tc>
        <w:tc>
          <w:tcPr>
            <w:tcW w:w="5053" w:type="dxa"/>
          </w:tcPr>
          <w:p w14:paraId="6419E643" w14:textId="77777777" w:rsidR="005600D0" w:rsidRPr="0053406D" w:rsidRDefault="005600D0" w:rsidP="00B25007"/>
        </w:tc>
      </w:tr>
    </w:tbl>
    <w:p w14:paraId="2B90A39D" w14:textId="77777777" w:rsidR="005600D0" w:rsidRPr="00CB511E" w:rsidRDefault="005600D0" w:rsidP="005600D0">
      <w:pPr>
        <w:rPr>
          <w:b/>
          <w:iCs/>
          <w:sz w:val="4"/>
          <w:szCs w:val="4"/>
        </w:rPr>
      </w:pPr>
    </w:p>
    <w:p w14:paraId="66E19998" w14:textId="77777777" w:rsidR="005600D0" w:rsidRPr="006031E2" w:rsidRDefault="005600D0" w:rsidP="005600D0">
      <w:pPr>
        <w:rPr>
          <w:b/>
          <w:iCs/>
          <w:sz w:val="16"/>
          <w:szCs w:val="16"/>
        </w:rPr>
      </w:pPr>
    </w:p>
    <w:p w14:paraId="77CE5B12" w14:textId="77777777" w:rsidR="005B3E13" w:rsidRPr="00FE685D" w:rsidRDefault="005600D0" w:rsidP="00FE685D">
      <w:pPr>
        <w:shd w:val="clear" w:color="auto" w:fill="00B050"/>
        <w:rPr>
          <w:rStyle w:val="Accentuationlgre"/>
          <w:rFonts w:cstheme="minorHAnsi"/>
          <w:iCs w:val="0"/>
          <w:color w:val="FFFFFF" w:themeColor="background1"/>
          <w:sz w:val="24"/>
          <w:szCs w:val="24"/>
        </w:rPr>
      </w:pPr>
      <w:r w:rsidRPr="00FE685D">
        <w:rPr>
          <w:rFonts w:cstheme="minorHAnsi"/>
          <w:b/>
          <w:iCs/>
          <w:color w:val="FFFFFF" w:themeColor="background1"/>
          <w:sz w:val="24"/>
          <w:szCs w:val="24"/>
        </w:rPr>
        <w:t>Résumé du Projet </w:t>
      </w:r>
      <w:r w:rsidR="005B3E13" w:rsidRPr="00FE685D">
        <w:rPr>
          <w:rStyle w:val="Accentuationlgre"/>
          <w:color w:val="FFFFFF" w:themeColor="background1"/>
          <w:sz w:val="24"/>
          <w:szCs w:val="24"/>
        </w:rPr>
        <w:t>(</w:t>
      </w:r>
      <w:r w:rsidRPr="00FE685D">
        <w:rPr>
          <w:rStyle w:val="Accentuationlgre"/>
          <w:rFonts w:cstheme="minorHAnsi"/>
          <w:iCs w:val="0"/>
          <w:color w:val="FFFFFF" w:themeColor="background1"/>
          <w:sz w:val="24"/>
          <w:szCs w:val="24"/>
        </w:rPr>
        <w:t>0,5 page maximum</w:t>
      </w:r>
      <w:r w:rsidR="005B3E13" w:rsidRPr="00FE685D">
        <w:rPr>
          <w:rStyle w:val="Accentuationlgre"/>
          <w:rFonts w:cstheme="minorHAnsi"/>
          <w:iCs w:val="0"/>
          <w:color w:val="FFFFFF" w:themeColor="background1"/>
          <w:sz w:val="24"/>
          <w:szCs w:val="24"/>
        </w:rPr>
        <w:t>)</w:t>
      </w:r>
    </w:p>
    <w:p w14:paraId="4288AF3C" w14:textId="77777777" w:rsidR="00262159" w:rsidRPr="00FE685D" w:rsidRDefault="00262159" w:rsidP="00FE685D">
      <w:pPr>
        <w:rPr>
          <w:rFonts w:cstheme="minorHAnsi"/>
          <w:i/>
          <w:color w:val="404040" w:themeColor="text1" w:themeTint="BF"/>
          <w:sz w:val="24"/>
          <w:szCs w:val="24"/>
        </w:rPr>
      </w:pPr>
    </w:p>
    <w:p w14:paraId="10B767A4" w14:textId="77777777" w:rsidR="005600D0" w:rsidRPr="00FE685D" w:rsidRDefault="005600D0" w:rsidP="00FE685D">
      <w:pPr>
        <w:shd w:val="clear" w:color="auto" w:fill="00B050"/>
        <w:rPr>
          <w:rFonts w:cstheme="minorHAnsi"/>
          <w:color w:val="FFFFFF" w:themeColor="background1"/>
          <w:sz w:val="24"/>
          <w:szCs w:val="24"/>
        </w:rPr>
      </w:pPr>
      <w:r w:rsidRPr="00FE685D">
        <w:rPr>
          <w:rFonts w:cstheme="minorHAnsi"/>
          <w:b/>
          <w:color w:val="FFFFFF" w:themeColor="background1"/>
          <w:sz w:val="24"/>
          <w:szCs w:val="24"/>
        </w:rPr>
        <w:t>Projet de Recherche</w:t>
      </w:r>
      <w:r w:rsidRPr="00FE685D">
        <w:rPr>
          <w:rFonts w:cstheme="minorHAnsi"/>
          <w:color w:val="FFFFFF" w:themeColor="background1"/>
          <w:sz w:val="24"/>
          <w:szCs w:val="24"/>
        </w:rPr>
        <w:t xml:space="preserve"> </w:t>
      </w:r>
      <w:r w:rsidRPr="00FE685D">
        <w:rPr>
          <w:rStyle w:val="Accentuationlgre"/>
          <w:color w:val="FFFFFF" w:themeColor="background1"/>
          <w:sz w:val="24"/>
          <w:szCs w:val="24"/>
        </w:rPr>
        <w:t>(3 pages maximum)</w:t>
      </w:r>
    </w:p>
    <w:p w14:paraId="670FC60F" w14:textId="77777777" w:rsidR="005600D0" w:rsidRPr="00262159" w:rsidRDefault="005600D0" w:rsidP="00FE685D">
      <w:pPr>
        <w:pStyle w:val="Paragraphedeliste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62159">
        <w:rPr>
          <w:rFonts w:cstheme="minorHAnsi"/>
          <w:sz w:val="24"/>
          <w:szCs w:val="24"/>
        </w:rPr>
        <w:t>Contexte du projet</w:t>
      </w:r>
    </w:p>
    <w:p w14:paraId="632E123A" w14:textId="77777777" w:rsidR="005600D0" w:rsidRPr="00262159" w:rsidRDefault="005600D0" w:rsidP="00FE685D">
      <w:pPr>
        <w:pStyle w:val="Paragraphedeliste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62159">
        <w:rPr>
          <w:rFonts w:cstheme="minorHAnsi"/>
          <w:sz w:val="24"/>
          <w:szCs w:val="24"/>
        </w:rPr>
        <w:t>Objectifs du projet</w:t>
      </w:r>
    </w:p>
    <w:p w14:paraId="797E20AB" w14:textId="77777777" w:rsidR="005600D0" w:rsidRPr="00FD1827" w:rsidRDefault="005600D0" w:rsidP="00FE685D">
      <w:pPr>
        <w:pStyle w:val="Paragraphedeliste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D1827">
        <w:rPr>
          <w:rFonts w:cstheme="minorHAnsi"/>
          <w:sz w:val="24"/>
          <w:szCs w:val="24"/>
        </w:rPr>
        <w:t>Description et méthodologie</w:t>
      </w:r>
    </w:p>
    <w:p w14:paraId="76B84C02" w14:textId="77777777" w:rsidR="005600D0" w:rsidRPr="00FD1827" w:rsidRDefault="005600D0" w:rsidP="00FE685D">
      <w:pPr>
        <w:pStyle w:val="Paragraphedeliste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D1827">
        <w:rPr>
          <w:rFonts w:cstheme="minorHAnsi"/>
          <w:sz w:val="24"/>
          <w:szCs w:val="24"/>
        </w:rPr>
        <w:t>Résultats attendus</w:t>
      </w:r>
    </w:p>
    <w:p w14:paraId="1748EDBA" w14:textId="6BF7504E" w:rsidR="005600D0" w:rsidRPr="00FD1827" w:rsidRDefault="005600D0" w:rsidP="00FE685D">
      <w:pPr>
        <w:pStyle w:val="Paragraphedeliste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D1827">
        <w:rPr>
          <w:rFonts w:cstheme="minorHAnsi"/>
          <w:sz w:val="24"/>
          <w:szCs w:val="24"/>
        </w:rPr>
        <w:t>Planning du projet</w:t>
      </w:r>
    </w:p>
    <w:p w14:paraId="09D0B800" w14:textId="073C2567" w:rsidR="00CB428E" w:rsidRPr="00FD1827" w:rsidRDefault="00CB428E" w:rsidP="00FE685D">
      <w:pPr>
        <w:pStyle w:val="Paragraphedeliste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D1827">
        <w:rPr>
          <w:rFonts w:cstheme="minorHAnsi"/>
          <w:sz w:val="24"/>
          <w:szCs w:val="24"/>
        </w:rPr>
        <w:t>Expertise des porteurs, du consortium et, le cas échéant, du post-doctorant pressenti.</w:t>
      </w:r>
    </w:p>
    <w:p w14:paraId="63D4BBEE" w14:textId="77777777" w:rsidR="00262159" w:rsidRPr="00FD1827" w:rsidRDefault="005600D0" w:rsidP="00FE685D">
      <w:pPr>
        <w:pStyle w:val="Paragraphedeliste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D1827">
        <w:rPr>
          <w:rFonts w:cstheme="minorHAnsi"/>
          <w:sz w:val="24"/>
          <w:szCs w:val="24"/>
        </w:rPr>
        <w:t>Budget prévisionnel</w:t>
      </w:r>
    </w:p>
    <w:p w14:paraId="733A7E9D" w14:textId="77777777" w:rsidR="00FE685D" w:rsidRPr="00FE685D" w:rsidRDefault="00FE685D" w:rsidP="00FE685D">
      <w:pPr>
        <w:pStyle w:val="Paragraphedeliste"/>
        <w:ind w:left="1068"/>
        <w:rPr>
          <w:rFonts w:cstheme="minorHAnsi"/>
          <w:sz w:val="24"/>
          <w:szCs w:val="24"/>
        </w:rPr>
      </w:pPr>
    </w:p>
    <w:p w14:paraId="26182F1E" w14:textId="77777777" w:rsidR="005600D0" w:rsidRPr="00FE685D" w:rsidRDefault="005600D0" w:rsidP="00FE685D">
      <w:pPr>
        <w:shd w:val="clear" w:color="auto" w:fill="00B050"/>
        <w:rPr>
          <w:rFonts w:cstheme="minorHAnsi"/>
          <w:color w:val="FFFFFF" w:themeColor="background1"/>
          <w:sz w:val="24"/>
          <w:szCs w:val="24"/>
        </w:rPr>
      </w:pPr>
      <w:r w:rsidRPr="00FE685D">
        <w:rPr>
          <w:rFonts w:cstheme="minorHAnsi"/>
          <w:b/>
          <w:color w:val="FFFFFF" w:themeColor="background1"/>
          <w:sz w:val="24"/>
          <w:szCs w:val="24"/>
        </w:rPr>
        <w:t>Bibliographie du projet</w:t>
      </w:r>
      <w:r w:rsidRPr="00FE685D">
        <w:rPr>
          <w:rFonts w:cstheme="minorHAnsi"/>
          <w:color w:val="FFFFFF" w:themeColor="background1"/>
          <w:sz w:val="24"/>
          <w:szCs w:val="24"/>
        </w:rPr>
        <w:t xml:space="preserve"> </w:t>
      </w:r>
      <w:r w:rsidRPr="00FE685D">
        <w:rPr>
          <w:rStyle w:val="Accentuationlgre"/>
          <w:color w:val="FFFFFF" w:themeColor="background1"/>
          <w:sz w:val="24"/>
          <w:szCs w:val="24"/>
        </w:rPr>
        <w:t>(pas de limite de longueur)</w:t>
      </w:r>
    </w:p>
    <w:p w14:paraId="08D462E6" w14:textId="77777777" w:rsidR="005600D0" w:rsidRPr="00262159" w:rsidRDefault="005600D0" w:rsidP="005600D0">
      <w:pPr>
        <w:rPr>
          <w:rFonts w:cstheme="minorHAnsi"/>
          <w:sz w:val="24"/>
          <w:szCs w:val="24"/>
        </w:rPr>
      </w:pPr>
      <w:r w:rsidRPr="00262159">
        <w:rPr>
          <w:rFonts w:cstheme="minorHAnsi"/>
          <w:sz w:val="24"/>
          <w:szCs w:val="24"/>
        </w:rPr>
        <w:t>Auteurs, titre de la publication, journal, année, volume, pages.</w:t>
      </w:r>
    </w:p>
    <w:sectPr w:rsidR="005600D0" w:rsidRPr="00262159" w:rsidSect="00D767A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6520B" w14:textId="77777777" w:rsidR="003655B3" w:rsidRDefault="003655B3" w:rsidP="00E979C5">
      <w:pPr>
        <w:spacing w:after="0" w:line="240" w:lineRule="auto"/>
      </w:pPr>
      <w:r>
        <w:separator/>
      </w:r>
    </w:p>
  </w:endnote>
  <w:endnote w:type="continuationSeparator" w:id="0">
    <w:p w14:paraId="225CC47F" w14:textId="77777777" w:rsidR="003655B3" w:rsidRDefault="003655B3" w:rsidP="00E9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11360" w14:textId="77777777" w:rsidR="003655B3" w:rsidRDefault="003655B3" w:rsidP="00E979C5">
      <w:pPr>
        <w:spacing w:after="0" w:line="240" w:lineRule="auto"/>
      </w:pPr>
      <w:r>
        <w:separator/>
      </w:r>
    </w:p>
  </w:footnote>
  <w:footnote w:type="continuationSeparator" w:id="0">
    <w:p w14:paraId="379D0B11" w14:textId="77777777" w:rsidR="003655B3" w:rsidRDefault="003655B3" w:rsidP="00E9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B14B" w14:textId="77777777" w:rsidR="00E979C5" w:rsidRDefault="00B562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1853C20" wp14:editId="2F606746">
          <wp:simplePos x="0" y="0"/>
          <wp:positionH relativeFrom="column">
            <wp:posOffset>-692640</wp:posOffset>
          </wp:positionH>
          <wp:positionV relativeFrom="paragraph">
            <wp:posOffset>-370840</wp:posOffset>
          </wp:positionV>
          <wp:extent cx="1458595" cy="287655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BH-2020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066C57E" wp14:editId="21B33D2E">
          <wp:simplePos x="0" y="0"/>
          <wp:positionH relativeFrom="column">
            <wp:posOffset>790720</wp:posOffset>
          </wp:positionH>
          <wp:positionV relativeFrom="paragraph">
            <wp:posOffset>-279400</wp:posOffset>
          </wp:positionV>
          <wp:extent cx="5020945" cy="534670"/>
          <wp:effectExtent l="0" t="0" r="8255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ndeau long PP Arcane-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094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7A0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43ECF58" wp14:editId="28A567AB">
          <wp:simplePos x="0" y="0"/>
          <wp:positionH relativeFrom="column">
            <wp:posOffset>164465</wp:posOffset>
          </wp:positionH>
          <wp:positionV relativeFrom="paragraph">
            <wp:posOffset>-75166</wp:posOffset>
          </wp:positionV>
          <wp:extent cx="339090" cy="332740"/>
          <wp:effectExtent l="0" t="0" r="381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ype-rouge-ble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7A0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6C86D8F8" wp14:editId="0C3E97BC">
          <wp:simplePos x="0" y="0"/>
          <wp:positionH relativeFrom="column">
            <wp:posOffset>-539750</wp:posOffset>
          </wp:positionH>
          <wp:positionV relativeFrom="paragraph">
            <wp:posOffset>-75565</wp:posOffset>
          </wp:positionV>
          <wp:extent cx="543560" cy="363855"/>
          <wp:effectExtent l="0" t="0" r="889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UGA_couleur_cmj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38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4FC1AA" wp14:editId="06C583B5">
              <wp:simplePos x="0" y="0"/>
              <wp:positionH relativeFrom="page">
                <wp:posOffset>6583680</wp:posOffset>
              </wp:positionH>
              <wp:positionV relativeFrom="topMargin">
                <wp:posOffset>73152</wp:posOffset>
              </wp:positionV>
              <wp:extent cx="963531" cy="633948"/>
              <wp:effectExtent l="0" t="0" r="27305" b="13970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531" cy="633948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57E51" w14:textId="77777777" w:rsidR="00E979C5" w:rsidRPr="009D538D" w:rsidRDefault="005600D0" w:rsidP="00EB6083">
                          <w:pPr>
                            <w:pStyle w:val="Sous-titre"/>
                            <w:spacing w:after="0" w:line="240" w:lineRule="auto"/>
                            <w:rPr>
                              <w:rStyle w:val="lev"/>
                              <w:color w:val="auto"/>
                            </w:rPr>
                          </w:pPr>
                          <w:r>
                            <w:rPr>
                              <w:rStyle w:val="lev"/>
                              <w:color w:val="auto"/>
                            </w:rPr>
                            <w:t>Dossier de dépôt de projet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84FC1AA" id="_x0000_t202" coordsize="21600,21600" o:spt="202" path="m,l,21600r21600,l21600,xe">
              <v:stroke joinstyle="miter"/>
              <v:path gradientshapeok="t" o:connecttype="rect"/>
            </v:shapetype>
            <v:shape id="Zone de texte 221" o:spid="_x0000_s1026" type="#_x0000_t202" style="position:absolute;margin-left:518.4pt;margin-top:5.75pt;width:75.8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" o:allowincell="f" fillcolor="white [3201]" strokecolor="#ed7d31 [3205]" strokeweight="1pt">
              <v:textbox inset=",0,,0">
                <w:txbxContent>
                  <w:p w14:paraId="45C57E51" w14:textId="77777777" w:rsidR="00E979C5" w:rsidRPr="009D538D" w:rsidRDefault="005600D0" w:rsidP="00EB6083">
                    <w:pPr>
                      <w:pStyle w:val="Sous-titre"/>
                      <w:spacing w:after="0" w:line="240" w:lineRule="auto"/>
                      <w:rPr>
                        <w:rStyle w:val="lev"/>
                        <w:color w:val="auto"/>
                      </w:rPr>
                    </w:pPr>
                    <w:r>
                      <w:rPr>
                        <w:rStyle w:val="lev"/>
                        <w:color w:val="auto"/>
                      </w:rPr>
                      <w:t>Dossier de dépôt de projet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979C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5A6E46" wp14:editId="4245641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0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A3380" w14:textId="77777777" w:rsidR="00E979C5" w:rsidRDefault="00E979C5">
                          <w:pPr>
                            <w:spacing w:after="0" w:line="240" w:lineRule="auto"/>
                            <w:jc w:val="right"/>
                          </w:pPr>
                          <w:bookmarkStart w:id="1" w:name="_Hlk147824840"/>
                          <w:bookmarkEnd w:id="1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25A6E46" id="Zone de texte 220" o:spid="_x0000_s1027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" o:allowincell="f" filled="f" stroked="f">
              <v:textbox style="mso-fit-shape-to-text:t" inset=",0,,0">
                <w:txbxContent>
                  <w:p w14:paraId="3E8A3380" w14:textId="77777777" w:rsidR="00E979C5" w:rsidRDefault="00E979C5">
                    <w:pPr>
                      <w:spacing w:after="0" w:line="240" w:lineRule="auto"/>
                      <w:jc w:val="right"/>
                    </w:pPr>
                    <w:bookmarkStart w:id="1" w:name="_Hlk147824840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4CE"/>
    <w:multiLevelType w:val="hybridMultilevel"/>
    <w:tmpl w:val="8C88BFE0"/>
    <w:lvl w:ilvl="0" w:tplc="06F4F9B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C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7690"/>
    <w:multiLevelType w:val="hybridMultilevel"/>
    <w:tmpl w:val="0F582940"/>
    <w:lvl w:ilvl="0" w:tplc="11E848E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6577"/>
    <w:multiLevelType w:val="hybridMultilevel"/>
    <w:tmpl w:val="823A4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67C"/>
    <w:multiLevelType w:val="hybridMultilevel"/>
    <w:tmpl w:val="D688C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7818"/>
    <w:multiLevelType w:val="hybridMultilevel"/>
    <w:tmpl w:val="2A1A7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1A84"/>
    <w:multiLevelType w:val="hybridMultilevel"/>
    <w:tmpl w:val="73261806"/>
    <w:lvl w:ilvl="0" w:tplc="70C80D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55EEF"/>
    <w:multiLevelType w:val="hybridMultilevel"/>
    <w:tmpl w:val="7D0EE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300FD"/>
    <w:multiLevelType w:val="hybridMultilevel"/>
    <w:tmpl w:val="0E065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02A7A"/>
    <w:multiLevelType w:val="hybridMultilevel"/>
    <w:tmpl w:val="E45662A0"/>
    <w:lvl w:ilvl="0" w:tplc="06F4F9B0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C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4D3F"/>
    <w:multiLevelType w:val="hybridMultilevel"/>
    <w:tmpl w:val="7B945E20"/>
    <w:lvl w:ilvl="0" w:tplc="040C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6845501"/>
    <w:multiLevelType w:val="hybridMultilevel"/>
    <w:tmpl w:val="B68A4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7281A"/>
    <w:multiLevelType w:val="hybridMultilevel"/>
    <w:tmpl w:val="72E64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F67E7"/>
    <w:multiLevelType w:val="hybridMultilevel"/>
    <w:tmpl w:val="9F561978"/>
    <w:lvl w:ilvl="0" w:tplc="C8E8265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A5B3A"/>
    <w:multiLevelType w:val="hybridMultilevel"/>
    <w:tmpl w:val="F094F5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5D3601C"/>
    <w:multiLevelType w:val="hybridMultilevel"/>
    <w:tmpl w:val="3CF02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36BC9"/>
    <w:multiLevelType w:val="hybridMultilevel"/>
    <w:tmpl w:val="8F6C8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23B1A"/>
    <w:multiLevelType w:val="hybridMultilevel"/>
    <w:tmpl w:val="4AD8AF5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5C6B7E"/>
    <w:multiLevelType w:val="hybridMultilevel"/>
    <w:tmpl w:val="01EE63E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17"/>
  </w:num>
  <w:num w:numId="6">
    <w:abstractNumId w:val="4"/>
  </w:num>
  <w:num w:numId="7">
    <w:abstractNumId w:val="9"/>
  </w:num>
  <w:num w:numId="8">
    <w:abstractNumId w:val="15"/>
  </w:num>
  <w:num w:numId="9">
    <w:abstractNumId w:val="7"/>
  </w:num>
  <w:num w:numId="10">
    <w:abstractNumId w:val="14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C5"/>
    <w:rsid w:val="00051AB6"/>
    <w:rsid w:val="00094F17"/>
    <w:rsid w:val="001013A9"/>
    <w:rsid w:val="001553D6"/>
    <w:rsid w:val="0019370C"/>
    <w:rsid w:val="001A287D"/>
    <w:rsid w:val="001C1079"/>
    <w:rsid w:val="001F75A8"/>
    <w:rsid w:val="002024F9"/>
    <w:rsid w:val="00231010"/>
    <w:rsid w:val="00262159"/>
    <w:rsid w:val="00264F67"/>
    <w:rsid w:val="0027290D"/>
    <w:rsid w:val="00277ABB"/>
    <w:rsid w:val="002A1438"/>
    <w:rsid w:val="002F025D"/>
    <w:rsid w:val="003430C2"/>
    <w:rsid w:val="003655B3"/>
    <w:rsid w:val="0038529E"/>
    <w:rsid w:val="0042314B"/>
    <w:rsid w:val="0042339C"/>
    <w:rsid w:val="00465EDD"/>
    <w:rsid w:val="004E6F58"/>
    <w:rsid w:val="00535257"/>
    <w:rsid w:val="005600D0"/>
    <w:rsid w:val="005B3E13"/>
    <w:rsid w:val="006C26A3"/>
    <w:rsid w:val="00754C0A"/>
    <w:rsid w:val="007A76DC"/>
    <w:rsid w:val="007D6862"/>
    <w:rsid w:val="007D73A8"/>
    <w:rsid w:val="0083542E"/>
    <w:rsid w:val="00920C5B"/>
    <w:rsid w:val="009D538D"/>
    <w:rsid w:val="009E16DD"/>
    <w:rsid w:val="009E572E"/>
    <w:rsid w:val="00A2150C"/>
    <w:rsid w:val="00A265E2"/>
    <w:rsid w:val="00AD3331"/>
    <w:rsid w:val="00AD40DE"/>
    <w:rsid w:val="00B508A2"/>
    <w:rsid w:val="00B5628D"/>
    <w:rsid w:val="00BC22E4"/>
    <w:rsid w:val="00BD79D0"/>
    <w:rsid w:val="00C26C2B"/>
    <w:rsid w:val="00CB428E"/>
    <w:rsid w:val="00CD320D"/>
    <w:rsid w:val="00D61119"/>
    <w:rsid w:val="00D767A0"/>
    <w:rsid w:val="00D863D9"/>
    <w:rsid w:val="00DC517B"/>
    <w:rsid w:val="00E16994"/>
    <w:rsid w:val="00E31A64"/>
    <w:rsid w:val="00E979C5"/>
    <w:rsid w:val="00EB2E24"/>
    <w:rsid w:val="00EB6083"/>
    <w:rsid w:val="00EF6094"/>
    <w:rsid w:val="00FD1827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ED2F5"/>
  <w15:chartTrackingRefBased/>
  <w15:docId w15:val="{C3C7476F-9285-430D-BFF5-66E20C72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9C5"/>
  </w:style>
  <w:style w:type="paragraph" w:styleId="Titre1">
    <w:name w:val="heading 1"/>
    <w:basedOn w:val="Normal"/>
    <w:next w:val="Normal"/>
    <w:link w:val="Titre1Car"/>
    <w:uiPriority w:val="9"/>
    <w:qFormat/>
    <w:rsid w:val="009D5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5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53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5Fonc-Accentuation1">
    <w:name w:val="Grid Table 5 Dark Accent 1"/>
    <w:basedOn w:val="TableauNormal"/>
    <w:uiPriority w:val="50"/>
    <w:rsid w:val="00E97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aragraphedeliste">
    <w:name w:val="List Paragraph"/>
    <w:basedOn w:val="Normal"/>
    <w:uiPriority w:val="34"/>
    <w:qFormat/>
    <w:rsid w:val="00E979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9C5"/>
  </w:style>
  <w:style w:type="paragraph" w:styleId="Pieddepage">
    <w:name w:val="footer"/>
    <w:basedOn w:val="Normal"/>
    <w:link w:val="PieddepageCar"/>
    <w:uiPriority w:val="99"/>
    <w:unhideWhenUsed/>
    <w:rsid w:val="00E9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9C5"/>
  </w:style>
  <w:style w:type="character" w:customStyle="1" w:styleId="Titre1Car">
    <w:name w:val="Titre 1 Car"/>
    <w:basedOn w:val="Policepardfaut"/>
    <w:link w:val="Titre1"/>
    <w:uiPriority w:val="9"/>
    <w:rsid w:val="009D53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D53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D53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D53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5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53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D538D"/>
    <w:rPr>
      <w:rFonts w:eastAsiaTheme="minorEastAsia"/>
      <w:color w:val="5A5A5A" w:themeColor="text1" w:themeTint="A5"/>
      <w:spacing w:val="15"/>
    </w:rPr>
  </w:style>
  <w:style w:type="character" w:styleId="Rfrenceintense">
    <w:name w:val="Intense Reference"/>
    <w:basedOn w:val="Policepardfaut"/>
    <w:uiPriority w:val="32"/>
    <w:qFormat/>
    <w:rsid w:val="009D538D"/>
    <w:rPr>
      <w:b/>
      <w:bCs/>
      <w:smallCaps/>
      <w:color w:val="4472C4" w:themeColor="accent1"/>
      <w:spacing w:val="5"/>
    </w:rPr>
  </w:style>
  <w:style w:type="character" w:styleId="lev">
    <w:name w:val="Strong"/>
    <w:basedOn w:val="Policepardfaut"/>
    <w:uiPriority w:val="22"/>
    <w:qFormat/>
    <w:rsid w:val="009D538D"/>
    <w:rPr>
      <w:b/>
      <w:bCs/>
    </w:rPr>
  </w:style>
  <w:style w:type="character" w:styleId="Lienhypertexte">
    <w:name w:val="Hyperlink"/>
    <w:basedOn w:val="Policepardfaut"/>
    <w:uiPriority w:val="99"/>
    <w:unhideWhenUsed/>
    <w:rsid w:val="0053525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3525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6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5600D0"/>
    <w:rPr>
      <w:i/>
      <w:iCs/>
      <w:color w:val="404040" w:themeColor="text1" w:themeTint="BF"/>
    </w:rPr>
  </w:style>
  <w:style w:type="table" w:styleId="TableauGrille5Fonc-Accentuation2">
    <w:name w:val="Grid Table 5 Dark Accent 2"/>
    <w:basedOn w:val="TableauNormal"/>
    <w:uiPriority w:val="50"/>
    <w:rsid w:val="00B562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562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562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562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Default">
    <w:name w:val="Default"/>
    <w:rsid w:val="009E5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etableauclaire">
    <w:name w:val="Grid Table Light"/>
    <w:basedOn w:val="TableauNormal"/>
    <w:uiPriority w:val="40"/>
    <w:rsid w:val="00CD32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32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32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320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D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94F1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86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D68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68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68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68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68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x-arcane@univ-grenoble-alp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F3D9-931C-4ADF-841B-F8EC7D08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JANOWSKA</dc:creator>
  <cp:keywords/>
  <dc:description/>
  <cp:lastModifiedBy>AGNIESZKA JANOWSKA</cp:lastModifiedBy>
  <cp:revision>2</cp:revision>
  <dcterms:created xsi:type="dcterms:W3CDTF">2023-10-13T13:15:00Z</dcterms:created>
  <dcterms:modified xsi:type="dcterms:W3CDTF">2023-10-13T13:15:00Z</dcterms:modified>
</cp:coreProperties>
</file>